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6D" w:rsidRDefault="00A43E6D" w:rsidP="00A43E6D">
      <w:pPr>
        <w:ind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7</w:t>
      </w:r>
      <w:r>
        <w:rPr>
          <w:rFonts w:cs="Times New Roman" w:hint="eastAsia"/>
          <w:szCs w:val="32"/>
        </w:rPr>
        <w:t>：</w:t>
      </w:r>
    </w:p>
    <w:p w:rsidR="00117663" w:rsidRPr="00F70CF6" w:rsidRDefault="00117663" w:rsidP="00117663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 w:rsidRPr="00F70CF6">
        <w:rPr>
          <w:rFonts w:ascii="方正小标宋_GBK" w:eastAsia="方正小标宋_GBK" w:hint="eastAsia"/>
          <w:bCs/>
          <w:sz w:val="44"/>
          <w:szCs w:val="44"/>
        </w:rPr>
        <w:t>（参考样式）</w:t>
      </w:r>
    </w:p>
    <w:p w:rsidR="00A43E6D" w:rsidRPr="00F70CF6" w:rsidRDefault="00A43E6D" w:rsidP="00A43E6D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</w:p>
    <w:p w:rsidR="00A43E6D" w:rsidRPr="00F70CF6" w:rsidRDefault="00A43E6D" w:rsidP="00A43E6D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 w:rsidRPr="00F70CF6">
        <w:rPr>
          <w:rFonts w:ascii="方正小标宋_GBK" w:eastAsia="方正小标宋_GBK" w:hint="eastAsia"/>
          <w:sz w:val="44"/>
          <w:szCs w:val="44"/>
        </w:rPr>
        <w:t>教育局廉政风险防控责任清单（2）</w:t>
      </w:r>
    </w:p>
    <w:p w:rsidR="00A43E6D" w:rsidRPr="00DE3A56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71"/>
        <w:gridCol w:w="3828"/>
      </w:tblGrid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部门名称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人事处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重点权力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高中阶段教师资格认定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责任领导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（职务姓名）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Chars="0" w:firstLine="0"/>
              <w:jc w:val="left"/>
              <w:rPr>
                <w:rFonts w:ascii="仿宋_GB2312"/>
                <w:sz w:val="28"/>
                <w:szCs w:val="28"/>
              </w:rPr>
            </w:pPr>
            <w:r w:rsidRPr="008115AB">
              <w:rPr>
                <w:rFonts w:ascii="仿宋_GB2312" w:hint="eastAsia"/>
                <w:sz w:val="28"/>
                <w:szCs w:val="28"/>
              </w:rPr>
              <w:t>市委教育工委书记、市教育局副局长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吉志铭</w:t>
            </w:r>
            <w:proofErr w:type="gramEnd"/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责任处室及负责人（职务姓名）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 xml:space="preserve">人事处处长 </w:t>
            </w:r>
            <w:r>
              <w:rPr>
                <w:rFonts w:ascii="仿宋_GB2312" w:hint="eastAsia"/>
                <w:sz w:val="28"/>
                <w:szCs w:val="28"/>
              </w:rPr>
              <w:t>肖  飞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风险点</w:t>
            </w:r>
          </w:p>
        </w:tc>
        <w:tc>
          <w:tcPr>
            <w:tcW w:w="2371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风险表现形式</w:t>
            </w:r>
          </w:p>
        </w:tc>
        <w:tc>
          <w:tcPr>
            <w:tcW w:w="3828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防控措施</w:t>
            </w:r>
          </w:p>
        </w:tc>
      </w:tr>
      <w:tr w:rsidR="00A43E6D" w:rsidRPr="0001280B" w:rsidTr="00433630">
        <w:trPr>
          <w:trHeight w:val="3480"/>
        </w:trPr>
        <w:tc>
          <w:tcPr>
            <w:tcW w:w="2840" w:type="dxa"/>
            <w:vAlign w:val="center"/>
          </w:tcPr>
          <w:p w:rsidR="00A43E6D" w:rsidRPr="0001280B" w:rsidRDefault="00A43E6D" w:rsidP="00D939FE">
            <w:pPr>
              <w:spacing w:line="400" w:lineRule="exact"/>
              <w:ind w:firstLineChars="0" w:firstLine="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认定结果意见的提出</w:t>
            </w:r>
          </w:p>
        </w:tc>
        <w:tc>
          <w:tcPr>
            <w:tcW w:w="2371" w:type="dxa"/>
            <w:vAlign w:val="center"/>
          </w:tcPr>
          <w:p w:rsidR="00A43E6D" w:rsidRPr="0001280B" w:rsidRDefault="00A43E6D" w:rsidP="00D939FE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1</w:t>
            </w:r>
            <w:r w:rsidRPr="0001280B">
              <w:rPr>
                <w:rFonts w:ascii="仿宋_GB2312" w:hint="eastAsia"/>
                <w:sz w:val="28"/>
                <w:szCs w:val="28"/>
              </w:rPr>
              <w:t>.认定中违反程序和实施标准。</w:t>
            </w:r>
          </w:p>
          <w:p w:rsidR="00A43E6D" w:rsidRPr="0001280B" w:rsidRDefault="00A43E6D" w:rsidP="00D939FE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2</w:t>
            </w:r>
            <w:r w:rsidRPr="0001280B">
              <w:rPr>
                <w:rFonts w:ascii="仿宋_GB2312" w:hint="eastAsia"/>
                <w:sz w:val="28"/>
                <w:szCs w:val="28"/>
              </w:rPr>
              <w:t>.认定过程中，索取或者收受他人财物或者谋取其他利益。</w:t>
            </w:r>
          </w:p>
        </w:tc>
        <w:tc>
          <w:tcPr>
            <w:tcW w:w="3828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1</w:t>
            </w:r>
            <w:r w:rsidRPr="0001280B">
              <w:rPr>
                <w:rFonts w:ascii="仿宋_GB2312" w:hint="eastAsia"/>
                <w:sz w:val="28"/>
                <w:szCs w:val="28"/>
              </w:rPr>
              <w:t>.发布认定通知。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2</w:t>
            </w:r>
            <w:r w:rsidRPr="0001280B">
              <w:rPr>
                <w:rFonts w:ascii="仿宋_GB2312" w:hint="eastAsia"/>
                <w:sz w:val="28"/>
                <w:szCs w:val="28"/>
              </w:rPr>
              <w:t>.召开专家审查委员会。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3</w:t>
            </w:r>
            <w:r w:rsidRPr="0001280B">
              <w:rPr>
                <w:rFonts w:ascii="仿宋_GB2312" w:hint="eastAsia"/>
                <w:sz w:val="28"/>
                <w:szCs w:val="28"/>
              </w:rPr>
              <w:t>.网上公示。</w:t>
            </w:r>
          </w:p>
        </w:tc>
      </w:tr>
      <w:tr w:rsidR="00A43E6D" w:rsidRPr="0001280B" w:rsidTr="00433630">
        <w:trPr>
          <w:trHeight w:val="3544"/>
        </w:trPr>
        <w:tc>
          <w:tcPr>
            <w:tcW w:w="9039" w:type="dxa"/>
            <w:gridSpan w:val="3"/>
          </w:tcPr>
          <w:p w:rsidR="00A43E6D" w:rsidRPr="0001280B" w:rsidRDefault="00A43E6D" w:rsidP="00A43E6D">
            <w:pPr>
              <w:spacing w:line="400" w:lineRule="exact"/>
              <w:ind w:firstLine="562"/>
              <w:rPr>
                <w:rFonts w:ascii="仿宋_GB2312"/>
                <w:b/>
                <w:sz w:val="28"/>
                <w:szCs w:val="28"/>
              </w:rPr>
            </w:pPr>
            <w:r w:rsidRPr="0001280B">
              <w:rPr>
                <w:rFonts w:ascii="仿宋_GB2312"/>
                <w:b/>
                <w:sz w:val="28"/>
                <w:szCs w:val="28"/>
              </w:rPr>
              <w:t>廉政风险防控工作评估标准：</w:t>
            </w:r>
          </w:p>
          <w:p w:rsidR="00A43E6D" w:rsidRPr="00491371" w:rsidRDefault="00A43E6D" w:rsidP="00433630">
            <w:pPr>
              <w:spacing w:line="400" w:lineRule="exact"/>
              <w:ind w:firstLine="560"/>
              <w:rPr>
                <w:sz w:val="28"/>
                <w:szCs w:val="28"/>
              </w:rPr>
            </w:pPr>
            <w:r w:rsidRPr="00491371">
              <w:rPr>
                <w:rFonts w:hint="eastAsia"/>
                <w:sz w:val="28"/>
                <w:szCs w:val="28"/>
              </w:rPr>
              <w:t>1</w:t>
            </w:r>
            <w:r w:rsidRPr="0001280B">
              <w:rPr>
                <w:rFonts w:ascii="仿宋_GB2312" w:hint="eastAsia"/>
                <w:sz w:val="28"/>
                <w:szCs w:val="28"/>
              </w:rPr>
              <w:t>.</w:t>
            </w:r>
            <w:r w:rsidRPr="00491371">
              <w:rPr>
                <w:rFonts w:hint="eastAsia"/>
                <w:sz w:val="28"/>
                <w:szCs w:val="28"/>
              </w:rPr>
              <w:t>《中华人共和国教师资格条例》（国务院令第</w:t>
            </w:r>
            <w:r w:rsidRPr="00491371">
              <w:rPr>
                <w:rFonts w:hint="eastAsia"/>
                <w:sz w:val="28"/>
                <w:szCs w:val="28"/>
              </w:rPr>
              <w:t>188</w:t>
            </w:r>
            <w:r w:rsidRPr="00491371">
              <w:rPr>
                <w:rFonts w:hint="eastAsia"/>
                <w:sz w:val="28"/>
                <w:szCs w:val="28"/>
              </w:rPr>
              <w:t>号）</w:t>
            </w:r>
          </w:p>
          <w:p w:rsidR="00A43E6D" w:rsidRPr="00491371" w:rsidRDefault="00A43E6D" w:rsidP="00433630">
            <w:pPr>
              <w:spacing w:line="400" w:lineRule="exact"/>
              <w:ind w:firstLine="560"/>
              <w:rPr>
                <w:sz w:val="28"/>
                <w:szCs w:val="28"/>
              </w:rPr>
            </w:pPr>
            <w:r w:rsidRPr="00491371">
              <w:rPr>
                <w:rFonts w:hint="eastAsia"/>
                <w:sz w:val="28"/>
                <w:szCs w:val="28"/>
              </w:rPr>
              <w:t>2</w:t>
            </w:r>
            <w:r w:rsidRPr="0001280B">
              <w:rPr>
                <w:rFonts w:ascii="仿宋_GB2312" w:hint="eastAsia"/>
                <w:sz w:val="28"/>
                <w:szCs w:val="28"/>
              </w:rPr>
              <w:t>.</w:t>
            </w:r>
            <w:r w:rsidRPr="00491371">
              <w:rPr>
                <w:rFonts w:hint="eastAsia"/>
                <w:sz w:val="28"/>
                <w:szCs w:val="28"/>
              </w:rPr>
              <w:t>《江苏省实施〈教师资格条例〉细则（暂行）》（</w:t>
            </w:r>
            <w:proofErr w:type="gramStart"/>
            <w:r w:rsidRPr="00491371">
              <w:rPr>
                <w:rFonts w:hint="eastAsia"/>
                <w:sz w:val="28"/>
                <w:szCs w:val="28"/>
              </w:rPr>
              <w:t>苏教师</w:t>
            </w:r>
            <w:proofErr w:type="gramEnd"/>
            <w:r w:rsidRPr="00491371">
              <w:rPr>
                <w:rFonts w:hint="eastAsia"/>
                <w:sz w:val="28"/>
                <w:szCs w:val="28"/>
              </w:rPr>
              <w:t>〔</w:t>
            </w:r>
            <w:r w:rsidRPr="00491371">
              <w:rPr>
                <w:rFonts w:hint="eastAsia"/>
                <w:sz w:val="28"/>
                <w:szCs w:val="28"/>
              </w:rPr>
              <w:t>2002</w:t>
            </w:r>
            <w:r w:rsidRPr="00491371">
              <w:rPr>
                <w:rFonts w:hint="eastAsia"/>
                <w:sz w:val="28"/>
                <w:szCs w:val="28"/>
              </w:rPr>
              <w:t>〕</w:t>
            </w:r>
            <w:r w:rsidRPr="00491371">
              <w:rPr>
                <w:rFonts w:hint="eastAsia"/>
                <w:sz w:val="28"/>
                <w:szCs w:val="28"/>
              </w:rPr>
              <w:t>10</w:t>
            </w:r>
            <w:r w:rsidRPr="00491371">
              <w:rPr>
                <w:rFonts w:hint="eastAsia"/>
                <w:sz w:val="28"/>
                <w:szCs w:val="28"/>
              </w:rPr>
              <w:t>号）</w:t>
            </w:r>
          </w:p>
          <w:p w:rsidR="00A43E6D" w:rsidRPr="0001280B" w:rsidRDefault="00A43E6D" w:rsidP="00433630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491371">
              <w:rPr>
                <w:rFonts w:hint="eastAsia"/>
                <w:sz w:val="28"/>
                <w:szCs w:val="28"/>
              </w:rPr>
              <w:t>3</w:t>
            </w:r>
            <w:r w:rsidRPr="0001280B">
              <w:rPr>
                <w:rFonts w:ascii="仿宋_GB2312" w:hint="eastAsia"/>
                <w:sz w:val="28"/>
                <w:szCs w:val="28"/>
              </w:rPr>
              <w:t>.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491371">
              <w:rPr>
                <w:rFonts w:hint="eastAsia"/>
                <w:sz w:val="28"/>
                <w:szCs w:val="28"/>
              </w:rPr>
              <w:t>《江苏省教师资格专家审查委员会组织办法</w:t>
            </w:r>
            <w:r w:rsidRPr="00491371">
              <w:rPr>
                <w:rFonts w:hint="eastAsia"/>
                <w:sz w:val="28"/>
                <w:szCs w:val="28"/>
              </w:rPr>
              <w:t>(</w:t>
            </w:r>
            <w:r w:rsidRPr="00491371">
              <w:rPr>
                <w:rFonts w:hint="eastAsia"/>
                <w:sz w:val="28"/>
                <w:szCs w:val="28"/>
              </w:rPr>
              <w:t>试行</w:t>
            </w:r>
            <w:r w:rsidRPr="00491371">
              <w:rPr>
                <w:rFonts w:hint="eastAsia"/>
                <w:sz w:val="28"/>
                <w:szCs w:val="28"/>
              </w:rPr>
              <w:t>)</w:t>
            </w:r>
            <w:r w:rsidRPr="00491371">
              <w:rPr>
                <w:rFonts w:hint="eastAsia"/>
                <w:sz w:val="28"/>
                <w:szCs w:val="28"/>
              </w:rPr>
              <w:t>》</w:t>
            </w:r>
            <w:r w:rsidRPr="00491371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491371">
              <w:rPr>
                <w:rFonts w:hint="eastAsia"/>
                <w:sz w:val="28"/>
                <w:szCs w:val="28"/>
              </w:rPr>
              <w:t>苏教师</w:t>
            </w:r>
            <w:proofErr w:type="gramEnd"/>
            <w:r w:rsidRPr="00491371">
              <w:rPr>
                <w:rFonts w:hint="eastAsia"/>
                <w:sz w:val="28"/>
                <w:szCs w:val="28"/>
              </w:rPr>
              <w:t>〔</w:t>
            </w:r>
            <w:r w:rsidRPr="00491371">
              <w:rPr>
                <w:rFonts w:hint="eastAsia"/>
                <w:sz w:val="28"/>
                <w:szCs w:val="28"/>
              </w:rPr>
              <w:t>2002</w:t>
            </w:r>
            <w:r w:rsidRPr="00491371">
              <w:rPr>
                <w:rFonts w:hint="eastAsia"/>
                <w:sz w:val="28"/>
                <w:szCs w:val="28"/>
              </w:rPr>
              <w:t>〕</w:t>
            </w:r>
            <w:r w:rsidRPr="00491371">
              <w:rPr>
                <w:rFonts w:hint="eastAsia"/>
                <w:sz w:val="28"/>
                <w:szCs w:val="28"/>
              </w:rPr>
              <w:t>15</w:t>
            </w:r>
            <w:r w:rsidRPr="00491371">
              <w:rPr>
                <w:rFonts w:hint="eastAsia"/>
                <w:sz w:val="28"/>
                <w:szCs w:val="28"/>
              </w:rPr>
              <w:t>号</w:t>
            </w:r>
            <w:r w:rsidRPr="00491371">
              <w:rPr>
                <w:rFonts w:hint="eastAsia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117663" w:rsidRPr="00F70CF6" w:rsidRDefault="00A43E6D" w:rsidP="007169E6">
      <w:pPr>
        <w:ind w:firstLine="6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_GB2312"/>
          <w:bCs/>
          <w:szCs w:val="32"/>
        </w:rPr>
        <w:br w:type="page"/>
      </w:r>
      <w:r w:rsidR="00117663" w:rsidRPr="00F70CF6">
        <w:rPr>
          <w:rFonts w:ascii="方正小标宋_GBK" w:eastAsia="方正小标宋_GBK" w:hint="eastAsia"/>
          <w:bCs/>
          <w:sz w:val="44"/>
          <w:szCs w:val="44"/>
        </w:rPr>
        <w:lastRenderedPageBreak/>
        <w:t>（参考样式）</w:t>
      </w:r>
    </w:p>
    <w:p w:rsidR="00117663" w:rsidRPr="00F70CF6" w:rsidRDefault="00117663" w:rsidP="00A43E6D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</w:p>
    <w:p w:rsidR="00A43E6D" w:rsidRPr="00F70CF6" w:rsidRDefault="00A43E6D" w:rsidP="00A43E6D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 w:rsidRPr="00F70CF6">
        <w:rPr>
          <w:rFonts w:ascii="方正小标宋_GBK" w:eastAsia="方正小标宋_GBK" w:hint="eastAsia"/>
          <w:sz w:val="44"/>
          <w:szCs w:val="44"/>
        </w:rPr>
        <w:t>教育局廉政风险防控责任清单（3）</w:t>
      </w:r>
    </w:p>
    <w:p w:rsidR="00A43E6D" w:rsidRPr="00DE3A56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71"/>
        <w:gridCol w:w="3828"/>
      </w:tblGrid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部门名称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人事处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重点权力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教师招聘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责任领导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（职务姓名）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Chars="0" w:firstLine="0"/>
              <w:jc w:val="left"/>
              <w:rPr>
                <w:rFonts w:ascii="仿宋_GB2312"/>
                <w:sz w:val="28"/>
                <w:szCs w:val="28"/>
              </w:rPr>
            </w:pPr>
            <w:r w:rsidRPr="008115AB">
              <w:rPr>
                <w:rFonts w:ascii="仿宋_GB2312" w:hint="eastAsia"/>
                <w:sz w:val="28"/>
                <w:szCs w:val="28"/>
              </w:rPr>
              <w:t>市委教育工委书记、市教育局副局长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吉志铭</w:t>
            </w:r>
            <w:proofErr w:type="gramEnd"/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责任处室及负责人（职务姓名）</w:t>
            </w:r>
          </w:p>
        </w:tc>
        <w:tc>
          <w:tcPr>
            <w:tcW w:w="6199" w:type="dxa"/>
            <w:gridSpan w:val="2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 xml:space="preserve">人事处处长 </w:t>
            </w:r>
            <w:r>
              <w:rPr>
                <w:rFonts w:ascii="仿宋_GB2312" w:hint="eastAsia"/>
                <w:sz w:val="28"/>
                <w:szCs w:val="28"/>
              </w:rPr>
              <w:t>肖  飞</w:t>
            </w:r>
          </w:p>
        </w:tc>
      </w:tr>
      <w:tr w:rsidR="00A43E6D" w:rsidRPr="0001280B" w:rsidTr="00433630">
        <w:trPr>
          <w:trHeight w:val="567"/>
        </w:trPr>
        <w:tc>
          <w:tcPr>
            <w:tcW w:w="2840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风险点</w:t>
            </w:r>
          </w:p>
        </w:tc>
        <w:tc>
          <w:tcPr>
            <w:tcW w:w="2371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风险表现形式</w:t>
            </w:r>
          </w:p>
        </w:tc>
        <w:tc>
          <w:tcPr>
            <w:tcW w:w="3828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1280B">
              <w:rPr>
                <w:rFonts w:ascii="黑体" w:eastAsia="黑体" w:hAnsi="黑体" w:hint="eastAsia"/>
                <w:sz w:val="28"/>
                <w:szCs w:val="28"/>
              </w:rPr>
              <w:t>防控措施</w:t>
            </w:r>
          </w:p>
        </w:tc>
      </w:tr>
      <w:tr w:rsidR="00A43E6D" w:rsidRPr="0001280B" w:rsidTr="00433630">
        <w:trPr>
          <w:trHeight w:val="5181"/>
        </w:trPr>
        <w:tc>
          <w:tcPr>
            <w:tcW w:w="2840" w:type="dxa"/>
            <w:vAlign w:val="center"/>
          </w:tcPr>
          <w:p w:rsidR="00A43E6D" w:rsidRPr="0001280B" w:rsidRDefault="00A43E6D" w:rsidP="00D939FE">
            <w:pPr>
              <w:spacing w:line="400" w:lineRule="exact"/>
              <w:ind w:firstLineChars="0" w:firstLine="0"/>
              <w:jc w:val="left"/>
              <w:rPr>
                <w:rFonts w:ascii="仿宋_GB2312"/>
                <w:sz w:val="28"/>
                <w:szCs w:val="28"/>
              </w:rPr>
            </w:pPr>
            <w:r w:rsidRPr="0001280B">
              <w:rPr>
                <w:rFonts w:ascii="仿宋_GB2312" w:hint="eastAsia"/>
                <w:sz w:val="28"/>
                <w:szCs w:val="28"/>
              </w:rPr>
              <w:t>笔试、面试成绩的确认</w:t>
            </w:r>
          </w:p>
        </w:tc>
        <w:tc>
          <w:tcPr>
            <w:tcW w:w="2371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1</w:t>
            </w:r>
            <w:r w:rsidRPr="0001280B">
              <w:rPr>
                <w:rFonts w:ascii="仿宋_GB2312" w:hint="eastAsia"/>
                <w:sz w:val="28"/>
                <w:szCs w:val="28"/>
              </w:rPr>
              <w:t>. 笔试试题泄密，考试舞弊。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2</w:t>
            </w:r>
            <w:r w:rsidRPr="0001280B">
              <w:rPr>
                <w:rFonts w:ascii="仿宋_GB2312" w:hint="eastAsia"/>
                <w:sz w:val="28"/>
                <w:szCs w:val="28"/>
              </w:rPr>
              <w:t>. 面试试题泄密，面试过程中徇私舞弊，弄虚作假。</w:t>
            </w:r>
          </w:p>
        </w:tc>
        <w:tc>
          <w:tcPr>
            <w:tcW w:w="3828" w:type="dxa"/>
            <w:vAlign w:val="center"/>
          </w:tcPr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1</w:t>
            </w:r>
            <w:r w:rsidRPr="0001280B">
              <w:rPr>
                <w:rFonts w:ascii="仿宋_GB2312" w:hint="eastAsia"/>
                <w:sz w:val="28"/>
                <w:szCs w:val="28"/>
              </w:rPr>
              <w:t xml:space="preserve">. </w:t>
            </w:r>
            <w:r w:rsidRPr="0001280B">
              <w:rPr>
                <w:rFonts w:ascii="仿宋_GB2312"/>
                <w:sz w:val="28"/>
                <w:szCs w:val="28"/>
              </w:rPr>
              <w:t>严格按照市</w:t>
            </w:r>
            <w:proofErr w:type="gramStart"/>
            <w:r w:rsidRPr="0001280B">
              <w:rPr>
                <w:rFonts w:ascii="仿宋_GB2312"/>
                <w:sz w:val="28"/>
                <w:szCs w:val="28"/>
              </w:rPr>
              <w:t>人社局</w:t>
            </w:r>
            <w:proofErr w:type="gramEnd"/>
            <w:r w:rsidRPr="0001280B">
              <w:rPr>
                <w:rFonts w:ascii="仿宋_GB2312"/>
                <w:sz w:val="28"/>
                <w:szCs w:val="28"/>
              </w:rPr>
              <w:t>审核的招聘公告和方案要求，组织笔试</w:t>
            </w:r>
            <w:r w:rsidRPr="0001280B">
              <w:rPr>
                <w:rFonts w:ascii="仿宋_GB2312" w:hint="eastAsia"/>
                <w:sz w:val="28"/>
                <w:szCs w:val="28"/>
              </w:rPr>
              <w:t>、</w:t>
            </w:r>
            <w:r w:rsidRPr="0001280B">
              <w:rPr>
                <w:rFonts w:ascii="仿宋_GB2312"/>
                <w:sz w:val="28"/>
                <w:szCs w:val="28"/>
              </w:rPr>
              <w:t>面试。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2</w:t>
            </w:r>
            <w:r w:rsidRPr="0001280B">
              <w:rPr>
                <w:rFonts w:ascii="仿宋_GB2312" w:hint="eastAsia"/>
                <w:sz w:val="28"/>
                <w:szCs w:val="28"/>
              </w:rPr>
              <w:t xml:space="preserve">. </w:t>
            </w:r>
            <w:r w:rsidRPr="0001280B">
              <w:rPr>
                <w:rFonts w:ascii="仿宋_GB2312"/>
                <w:sz w:val="28"/>
                <w:szCs w:val="28"/>
              </w:rPr>
              <w:t>命题和面试评委人员由市教育局人事处负责确定，原则上邀请外地专家，所有人员严格执行保密规定。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3</w:t>
            </w:r>
            <w:r w:rsidRPr="0001280B">
              <w:rPr>
                <w:rFonts w:ascii="仿宋_GB2312" w:hint="eastAsia"/>
                <w:sz w:val="28"/>
                <w:szCs w:val="28"/>
              </w:rPr>
              <w:t xml:space="preserve">. </w:t>
            </w:r>
            <w:proofErr w:type="gramStart"/>
            <w:r w:rsidRPr="0001280B">
              <w:rPr>
                <w:rFonts w:ascii="仿宋_GB2312" w:hint="eastAsia"/>
                <w:sz w:val="28"/>
                <w:szCs w:val="28"/>
              </w:rPr>
              <w:t>人社部门</w:t>
            </w:r>
            <w:proofErr w:type="gramEnd"/>
            <w:r w:rsidRPr="0001280B">
              <w:rPr>
                <w:rFonts w:ascii="仿宋_GB2312" w:hint="eastAsia"/>
                <w:sz w:val="28"/>
                <w:szCs w:val="28"/>
              </w:rPr>
              <w:t>全程业务指导，纪检部门全程纪律监督。</w:t>
            </w:r>
          </w:p>
          <w:p w:rsidR="00A43E6D" w:rsidRPr="0001280B" w:rsidRDefault="00A43E6D" w:rsidP="00A43E6D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F64592">
              <w:rPr>
                <w:rFonts w:hint="eastAsia"/>
                <w:sz w:val="28"/>
                <w:szCs w:val="28"/>
              </w:rPr>
              <w:t>4</w:t>
            </w:r>
            <w:r w:rsidRPr="0001280B">
              <w:rPr>
                <w:rFonts w:ascii="仿宋_GB2312" w:hint="eastAsia"/>
                <w:sz w:val="28"/>
                <w:szCs w:val="28"/>
              </w:rPr>
              <w:t>. 具体要求</w:t>
            </w:r>
            <w:r w:rsidRPr="0001280B">
              <w:rPr>
                <w:rFonts w:ascii="仿宋_GB2312"/>
                <w:sz w:val="28"/>
                <w:szCs w:val="28"/>
              </w:rPr>
              <w:t>严格按相关规定执行。</w:t>
            </w:r>
          </w:p>
        </w:tc>
      </w:tr>
      <w:tr w:rsidR="00A43E6D" w:rsidRPr="0001280B" w:rsidTr="00433630">
        <w:trPr>
          <w:trHeight w:val="1994"/>
        </w:trPr>
        <w:tc>
          <w:tcPr>
            <w:tcW w:w="9039" w:type="dxa"/>
            <w:gridSpan w:val="3"/>
          </w:tcPr>
          <w:p w:rsidR="00A43E6D" w:rsidRPr="0001280B" w:rsidRDefault="00A43E6D" w:rsidP="00A43E6D">
            <w:pPr>
              <w:spacing w:line="400" w:lineRule="exact"/>
              <w:ind w:firstLine="562"/>
              <w:rPr>
                <w:rFonts w:ascii="仿宋_GB2312"/>
                <w:b/>
                <w:sz w:val="28"/>
                <w:szCs w:val="28"/>
              </w:rPr>
            </w:pPr>
            <w:r w:rsidRPr="0001280B">
              <w:rPr>
                <w:rFonts w:ascii="仿宋_GB2312"/>
                <w:b/>
                <w:sz w:val="28"/>
                <w:szCs w:val="28"/>
              </w:rPr>
              <w:t>廉政风险防控工作评估标准：</w:t>
            </w:r>
          </w:p>
          <w:p w:rsidR="00A43E6D" w:rsidRPr="00891C37" w:rsidRDefault="00A43E6D" w:rsidP="00433630">
            <w:pPr>
              <w:spacing w:line="400" w:lineRule="exact"/>
              <w:ind w:firstLine="560"/>
              <w:rPr>
                <w:sz w:val="28"/>
                <w:szCs w:val="28"/>
              </w:rPr>
            </w:pPr>
            <w:r w:rsidRPr="00891C37">
              <w:rPr>
                <w:rFonts w:hint="eastAsia"/>
                <w:sz w:val="28"/>
                <w:szCs w:val="28"/>
              </w:rPr>
              <w:t>1.</w:t>
            </w:r>
            <w:r w:rsidRPr="00891C37">
              <w:rPr>
                <w:rFonts w:hint="eastAsia"/>
                <w:sz w:val="28"/>
                <w:szCs w:val="28"/>
              </w:rPr>
              <w:t>《江苏省事业单位公开招聘人员办法》（</w:t>
            </w:r>
            <w:proofErr w:type="gramStart"/>
            <w:r w:rsidRPr="00891C37">
              <w:rPr>
                <w:rFonts w:hint="eastAsia"/>
                <w:sz w:val="28"/>
                <w:szCs w:val="28"/>
              </w:rPr>
              <w:t>苏办法</w:t>
            </w:r>
            <w:proofErr w:type="gramEnd"/>
            <w:r w:rsidRPr="00891C37">
              <w:rPr>
                <w:rFonts w:hint="eastAsia"/>
                <w:sz w:val="28"/>
                <w:szCs w:val="28"/>
              </w:rPr>
              <w:t>〔</w:t>
            </w:r>
            <w:r w:rsidRPr="00891C37">
              <w:rPr>
                <w:rFonts w:hint="eastAsia"/>
                <w:sz w:val="28"/>
                <w:szCs w:val="28"/>
              </w:rPr>
              <w:t>2011</w:t>
            </w:r>
            <w:r w:rsidRPr="00891C37">
              <w:rPr>
                <w:rFonts w:hint="eastAsia"/>
                <w:sz w:val="28"/>
                <w:szCs w:val="28"/>
              </w:rPr>
              <w:t>〕</w:t>
            </w:r>
            <w:r w:rsidRPr="00891C37">
              <w:rPr>
                <w:rFonts w:hint="eastAsia"/>
                <w:sz w:val="28"/>
                <w:szCs w:val="28"/>
              </w:rPr>
              <w:t>46</w:t>
            </w:r>
            <w:r w:rsidRPr="00891C37">
              <w:rPr>
                <w:rFonts w:hint="eastAsia"/>
                <w:sz w:val="28"/>
                <w:szCs w:val="28"/>
              </w:rPr>
              <w:t>号）</w:t>
            </w:r>
          </w:p>
          <w:p w:rsidR="00A43E6D" w:rsidRPr="0001280B" w:rsidRDefault="00A43E6D" w:rsidP="00433630"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 w:rsidRPr="00891C37"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91C37">
              <w:rPr>
                <w:rFonts w:hint="eastAsia"/>
                <w:sz w:val="28"/>
                <w:szCs w:val="28"/>
              </w:rPr>
              <w:t>省教育厅、省</w:t>
            </w:r>
            <w:proofErr w:type="gramStart"/>
            <w:r w:rsidRPr="00891C37">
              <w:rPr>
                <w:rFonts w:hint="eastAsia"/>
                <w:sz w:val="28"/>
                <w:szCs w:val="28"/>
              </w:rPr>
              <w:t>人社厅</w:t>
            </w:r>
            <w:proofErr w:type="gramEnd"/>
            <w:r w:rsidRPr="00891C37">
              <w:rPr>
                <w:rFonts w:hint="eastAsia"/>
                <w:sz w:val="28"/>
                <w:szCs w:val="28"/>
              </w:rPr>
              <w:t>关于进一步做好全省中小学校新进教师公开招聘工作的意见（苏教规〔</w:t>
            </w:r>
            <w:r w:rsidRPr="00891C37">
              <w:rPr>
                <w:rFonts w:hint="eastAsia"/>
                <w:sz w:val="28"/>
                <w:szCs w:val="28"/>
              </w:rPr>
              <w:t>2016</w:t>
            </w:r>
            <w:r w:rsidRPr="00891C37">
              <w:rPr>
                <w:rFonts w:hint="eastAsia"/>
                <w:sz w:val="28"/>
                <w:szCs w:val="28"/>
              </w:rPr>
              <w:t>〕</w:t>
            </w:r>
            <w:r w:rsidRPr="00891C37">
              <w:rPr>
                <w:rFonts w:hint="eastAsia"/>
                <w:sz w:val="28"/>
                <w:szCs w:val="28"/>
              </w:rPr>
              <w:t>1</w:t>
            </w:r>
            <w:r w:rsidRPr="00891C37">
              <w:rPr>
                <w:rFonts w:hint="eastAsia"/>
                <w:sz w:val="28"/>
                <w:szCs w:val="28"/>
              </w:rPr>
              <w:t>号）</w:t>
            </w:r>
          </w:p>
        </w:tc>
      </w:tr>
    </w:tbl>
    <w:p w:rsidR="00265EDD" w:rsidRPr="00851DFF" w:rsidRDefault="00265EDD" w:rsidP="00A43E6D">
      <w:pPr>
        <w:widowControl/>
        <w:spacing w:line="240" w:lineRule="auto"/>
        <w:ind w:firstLineChars="0" w:firstLine="0"/>
        <w:jc w:val="left"/>
      </w:pPr>
    </w:p>
    <w:sectPr w:rsidR="00265EDD" w:rsidRPr="00851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1" w:rsidRDefault="008627F1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8627F1" w:rsidRDefault="008627F1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  <w:jc w:val="center"/>
    </w:pPr>
  </w:p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1" w:rsidRDefault="008627F1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8627F1" w:rsidRDefault="008627F1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702D5"/>
    <w:rsid w:val="000717B1"/>
    <w:rsid w:val="00076FF0"/>
    <w:rsid w:val="00083488"/>
    <w:rsid w:val="000B12FC"/>
    <w:rsid w:val="000F2E08"/>
    <w:rsid w:val="00101758"/>
    <w:rsid w:val="00107958"/>
    <w:rsid w:val="00117663"/>
    <w:rsid w:val="00117DA3"/>
    <w:rsid w:val="00124D45"/>
    <w:rsid w:val="00165361"/>
    <w:rsid w:val="002118AE"/>
    <w:rsid w:val="002349B0"/>
    <w:rsid w:val="00265EDD"/>
    <w:rsid w:val="002A6712"/>
    <w:rsid w:val="00304F5D"/>
    <w:rsid w:val="00340B90"/>
    <w:rsid w:val="003960D0"/>
    <w:rsid w:val="003F28A9"/>
    <w:rsid w:val="0040268F"/>
    <w:rsid w:val="0057110E"/>
    <w:rsid w:val="006C776B"/>
    <w:rsid w:val="006E517E"/>
    <w:rsid w:val="00715AE7"/>
    <w:rsid w:val="007169E6"/>
    <w:rsid w:val="007733CB"/>
    <w:rsid w:val="007835B6"/>
    <w:rsid w:val="007A2F8B"/>
    <w:rsid w:val="007A6204"/>
    <w:rsid w:val="007E774D"/>
    <w:rsid w:val="00833509"/>
    <w:rsid w:val="00851DFF"/>
    <w:rsid w:val="008627F1"/>
    <w:rsid w:val="008715C1"/>
    <w:rsid w:val="00884B37"/>
    <w:rsid w:val="008C26A2"/>
    <w:rsid w:val="00921016"/>
    <w:rsid w:val="00964100"/>
    <w:rsid w:val="009F380F"/>
    <w:rsid w:val="009F5A20"/>
    <w:rsid w:val="00A026C6"/>
    <w:rsid w:val="00A230C5"/>
    <w:rsid w:val="00A32EF3"/>
    <w:rsid w:val="00A43E6D"/>
    <w:rsid w:val="00A44E2D"/>
    <w:rsid w:val="00A97771"/>
    <w:rsid w:val="00AB32E4"/>
    <w:rsid w:val="00B00E98"/>
    <w:rsid w:val="00B52703"/>
    <w:rsid w:val="00BF4EB8"/>
    <w:rsid w:val="00C36DD2"/>
    <w:rsid w:val="00C46741"/>
    <w:rsid w:val="00C723D2"/>
    <w:rsid w:val="00CD15BB"/>
    <w:rsid w:val="00D57DC6"/>
    <w:rsid w:val="00D77722"/>
    <w:rsid w:val="00D939FE"/>
    <w:rsid w:val="00DB009A"/>
    <w:rsid w:val="00DD5102"/>
    <w:rsid w:val="00DE2160"/>
    <w:rsid w:val="00E04926"/>
    <w:rsid w:val="00E3149D"/>
    <w:rsid w:val="00E9122D"/>
    <w:rsid w:val="00EA3EFB"/>
    <w:rsid w:val="00EB66E9"/>
    <w:rsid w:val="00EC6CD2"/>
    <w:rsid w:val="00ED3320"/>
    <w:rsid w:val="00F16CC1"/>
    <w:rsid w:val="00F70CF6"/>
    <w:rsid w:val="00FA697A"/>
    <w:rsid w:val="00FC6E50"/>
    <w:rsid w:val="00FD769F"/>
    <w:rsid w:val="00FE113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AAB5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6</cp:revision>
  <cp:lastPrinted>2020-04-02T09:02:00Z</cp:lastPrinted>
  <dcterms:created xsi:type="dcterms:W3CDTF">2020-04-02T09:02:00Z</dcterms:created>
  <dcterms:modified xsi:type="dcterms:W3CDTF">2020-04-04T01:11:00Z</dcterms:modified>
</cp:coreProperties>
</file>