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3AE" w:rsidRPr="00393292" w:rsidRDefault="00AA262B" w:rsidP="00E20E11">
      <w:pPr>
        <w:jc w:val="center"/>
        <w:rPr>
          <w:rFonts w:ascii="宋体" w:hAnsi="宋体"/>
          <w:b/>
          <w:color w:val="000000"/>
          <w:sz w:val="36"/>
          <w:szCs w:val="44"/>
        </w:rPr>
      </w:pPr>
      <w:r w:rsidRPr="00393292">
        <w:rPr>
          <w:rFonts w:ascii="宋体" w:hAnsi="宋体" w:hint="eastAsia"/>
          <w:b/>
          <w:color w:val="000000"/>
          <w:sz w:val="36"/>
          <w:szCs w:val="44"/>
        </w:rPr>
        <w:t>泰州职业技术学院</w:t>
      </w:r>
    </w:p>
    <w:p w:rsidR="004D483E" w:rsidRPr="00A46432" w:rsidRDefault="005906F3" w:rsidP="00E20E11">
      <w:pPr>
        <w:jc w:val="center"/>
        <w:rPr>
          <w:rFonts w:ascii="宋体" w:hAnsi="宋体"/>
          <w:b/>
          <w:color w:val="000000"/>
          <w:sz w:val="44"/>
          <w:szCs w:val="44"/>
        </w:rPr>
      </w:pPr>
      <w:r w:rsidRPr="00393292">
        <w:rPr>
          <w:rFonts w:ascii="宋体" w:hAnsi="宋体" w:hint="eastAsia"/>
          <w:b/>
          <w:color w:val="000000"/>
          <w:sz w:val="24"/>
          <w:szCs w:val="32"/>
          <w:u w:val="single"/>
        </w:rPr>
        <w:t xml:space="preserve">                             </w:t>
      </w:r>
      <w:r w:rsidR="008E3989" w:rsidRPr="00393292">
        <w:rPr>
          <w:rFonts w:ascii="宋体" w:hAnsi="宋体"/>
          <w:b/>
          <w:color w:val="000000"/>
          <w:sz w:val="36"/>
          <w:szCs w:val="44"/>
        </w:rPr>
        <w:t>施工合同</w:t>
      </w:r>
    </w:p>
    <w:p w:rsidR="004D483E" w:rsidRPr="00E20E11" w:rsidRDefault="004D483E" w:rsidP="00E20E11">
      <w:pPr>
        <w:pStyle w:val="3"/>
        <w:spacing w:before="0" w:after="0" w:line="400" w:lineRule="exact"/>
        <w:jc w:val="center"/>
        <w:rPr>
          <w:rFonts w:ascii="宋体" w:hAnsi="宋体"/>
          <w:sz w:val="28"/>
          <w:szCs w:val="28"/>
        </w:rPr>
      </w:pPr>
    </w:p>
    <w:p w:rsidR="00770BAC" w:rsidRPr="003049DA" w:rsidRDefault="008E3989" w:rsidP="00393292">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发包人（全称）：</w:t>
      </w:r>
      <w:r w:rsidRPr="003049DA">
        <w:rPr>
          <w:rFonts w:asciiTheme="minorEastAsia" w:eastAsiaTheme="minorEastAsia" w:hAnsiTheme="minorEastAsia" w:hint="eastAsia"/>
          <w:color w:val="000000"/>
          <w:sz w:val="24"/>
          <w:szCs w:val="28"/>
        </w:rPr>
        <w:t xml:space="preserve">  泰州职业技术学院      </w:t>
      </w:r>
      <w:r w:rsidR="00490088" w:rsidRPr="003049DA">
        <w:rPr>
          <w:rFonts w:asciiTheme="minorEastAsia" w:eastAsiaTheme="minorEastAsia" w:hAnsiTheme="minorEastAsia" w:hint="eastAsia"/>
          <w:color w:val="000000"/>
          <w:sz w:val="24"/>
          <w:szCs w:val="28"/>
        </w:rPr>
        <w:t xml:space="preserve">       </w:t>
      </w:r>
      <w:r w:rsidR="005906F3" w:rsidRPr="003049DA">
        <w:rPr>
          <w:rFonts w:asciiTheme="minorEastAsia" w:eastAsiaTheme="minorEastAsia" w:hAnsiTheme="minorEastAsia" w:hint="eastAsia"/>
          <w:color w:val="000000"/>
          <w:sz w:val="24"/>
          <w:szCs w:val="28"/>
        </w:rPr>
        <w:t xml:space="preserve"> </w:t>
      </w:r>
    </w:p>
    <w:p w:rsidR="004D483E" w:rsidRPr="003049DA" w:rsidRDefault="008E3989" w:rsidP="00393292">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承包人（全称）：</w:t>
      </w:r>
      <w:r w:rsidRPr="003049DA">
        <w:rPr>
          <w:rFonts w:asciiTheme="minorEastAsia" w:eastAsiaTheme="minorEastAsia" w:hAnsiTheme="minorEastAsia" w:hint="eastAsia"/>
          <w:color w:val="000000"/>
          <w:sz w:val="24"/>
          <w:szCs w:val="28"/>
        </w:rPr>
        <w:t xml:space="preserve">   </w:t>
      </w:r>
      <w:r w:rsidR="00A46432"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hint="eastAsia"/>
          <w:color w:val="000000"/>
          <w:sz w:val="24"/>
          <w:szCs w:val="28"/>
        </w:rPr>
        <w:t xml:space="preserve">       </w:t>
      </w:r>
    </w:p>
    <w:p w:rsidR="004D483E" w:rsidRPr="003049DA" w:rsidRDefault="004D483E" w:rsidP="00393292">
      <w:pPr>
        <w:spacing w:line="400" w:lineRule="exact"/>
        <w:ind w:firstLineChars="200" w:firstLine="480"/>
        <w:rPr>
          <w:rFonts w:asciiTheme="minorEastAsia" w:eastAsiaTheme="minorEastAsia" w:hAnsiTheme="minorEastAsia"/>
          <w:color w:val="000000"/>
          <w:sz w:val="24"/>
          <w:szCs w:val="28"/>
        </w:rPr>
      </w:pPr>
    </w:p>
    <w:p w:rsidR="004D483E" w:rsidRPr="003049DA" w:rsidRDefault="008E3989" w:rsidP="004259E6">
      <w:pPr>
        <w:spacing w:line="400" w:lineRule="exact"/>
        <w:ind w:firstLineChars="200" w:firstLine="480"/>
        <w:rPr>
          <w:rFonts w:asciiTheme="minorEastAsia" w:eastAsiaTheme="minorEastAsia" w:hAnsiTheme="minorEastAsia"/>
          <w:color w:val="000000"/>
          <w:sz w:val="24"/>
          <w:szCs w:val="28"/>
          <w:u w:val="single"/>
        </w:rPr>
      </w:pPr>
      <w:r w:rsidRPr="003049DA">
        <w:rPr>
          <w:rFonts w:asciiTheme="minorEastAsia" w:eastAsiaTheme="minorEastAsia" w:hAnsiTheme="minorEastAsia"/>
          <w:color w:val="000000"/>
          <w:sz w:val="24"/>
          <w:szCs w:val="28"/>
        </w:rPr>
        <w:t>根据《中华人民共和国合同法》、《中华人民共和国建筑法》及有关法律规定，遵循平等、自愿、公平和诚实信用的原则，双方就</w:t>
      </w:r>
      <w:r w:rsidR="00770BAC" w:rsidRPr="003049DA">
        <w:rPr>
          <w:rFonts w:asciiTheme="minorEastAsia" w:eastAsiaTheme="minorEastAsia" w:hAnsiTheme="minorEastAsia" w:hint="eastAsia"/>
          <w:color w:val="000000"/>
          <w:sz w:val="24"/>
          <w:szCs w:val="28"/>
        </w:rPr>
        <w:t>承包人承建</w:t>
      </w:r>
      <w:r w:rsidRPr="003049DA">
        <w:rPr>
          <w:rFonts w:asciiTheme="minorEastAsia" w:eastAsiaTheme="minorEastAsia" w:hAnsiTheme="minorEastAsia" w:hint="eastAsia"/>
          <w:color w:val="000000"/>
          <w:sz w:val="24"/>
          <w:szCs w:val="28"/>
        </w:rPr>
        <w:t>泰州职业技术学院</w:t>
      </w:r>
      <w:r w:rsidR="005906F3" w:rsidRPr="003049DA">
        <w:rPr>
          <w:rFonts w:asciiTheme="minorEastAsia" w:eastAsiaTheme="minorEastAsia" w:hAnsiTheme="minorEastAsia" w:hint="eastAsia"/>
          <w:color w:val="000000"/>
          <w:sz w:val="24"/>
          <w:szCs w:val="28"/>
          <w:u w:val="single"/>
        </w:rPr>
        <w:t xml:space="preserve">                </w:t>
      </w:r>
      <w:r w:rsidRPr="003049DA">
        <w:rPr>
          <w:rFonts w:asciiTheme="minorEastAsia" w:eastAsiaTheme="minorEastAsia" w:hAnsiTheme="minorEastAsia"/>
          <w:color w:val="000000"/>
          <w:sz w:val="24"/>
          <w:szCs w:val="28"/>
        </w:rPr>
        <w:t>工程施工及有关事项协商一致</w:t>
      </w:r>
      <w:r w:rsidRPr="003049DA">
        <w:rPr>
          <w:rFonts w:asciiTheme="minorEastAsia" w:eastAsiaTheme="minorEastAsia" w:hAnsiTheme="minorEastAsia" w:hint="eastAsia"/>
          <w:color w:val="000000"/>
          <w:sz w:val="24"/>
          <w:szCs w:val="28"/>
        </w:rPr>
        <w:t>，</w:t>
      </w:r>
      <w:r w:rsidRPr="003049DA">
        <w:rPr>
          <w:rFonts w:asciiTheme="minorEastAsia" w:eastAsiaTheme="minorEastAsia" w:hAnsiTheme="minorEastAsia"/>
          <w:color w:val="000000"/>
          <w:sz w:val="24"/>
          <w:szCs w:val="28"/>
        </w:rPr>
        <w:t>达成如下协议：</w:t>
      </w:r>
    </w:p>
    <w:p w:rsidR="004D483E" w:rsidRPr="003049DA" w:rsidRDefault="008E3989" w:rsidP="004259E6">
      <w:pPr>
        <w:pStyle w:val="4"/>
        <w:spacing w:before="0" w:after="0" w:line="400" w:lineRule="exact"/>
        <w:rPr>
          <w:rFonts w:asciiTheme="minorEastAsia" w:eastAsiaTheme="minorEastAsia" w:hAnsiTheme="minorEastAsia"/>
          <w:bCs w:val="0"/>
          <w:color w:val="000000"/>
        </w:rPr>
      </w:pPr>
      <w:bookmarkStart w:id="0" w:name="_Toc351203481"/>
      <w:r w:rsidRPr="003049DA">
        <w:rPr>
          <w:rFonts w:asciiTheme="minorEastAsia" w:eastAsiaTheme="minorEastAsia" w:hAnsiTheme="minorEastAsia"/>
          <w:color w:val="000000"/>
        </w:rPr>
        <w:t>一、工程概况</w:t>
      </w:r>
      <w:bookmarkEnd w:id="0"/>
    </w:p>
    <w:p w:rsidR="004D483E" w:rsidRPr="003049DA" w:rsidRDefault="008E3989" w:rsidP="004259E6">
      <w:pPr>
        <w:spacing w:line="400" w:lineRule="exact"/>
        <w:ind w:firstLineChars="196" w:firstLine="470"/>
        <w:rPr>
          <w:rFonts w:asciiTheme="minorEastAsia" w:eastAsiaTheme="minorEastAsia" w:hAnsiTheme="minorEastAsia"/>
          <w:color w:val="000000"/>
          <w:sz w:val="24"/>
          <w:szCs w:val="28"/>
        </w:rPr>
      </w:pPr>
      <w:r w:rsidRPr="003049DA">
        <w:rPr>
          <w:rFonts w:asciiTheme="minorEastAsia" w:eastAsiaTheme="minorEastAsia" w:hAnsiTheme="minorEastAsia"/>
          <w:bCs/>
          <w:color w:val="000000"/>
          <w:sz w:val="24"/>
          <w:szCs w:val="28"/>
        </w:rPr>
        <w:t>1.工程名称</w:t>
      </w:r>
      <w:r w:rsidRPr="003049DA">
        <w:rPr>
          <w:rFonts w:asciiTheme="minorEastAsia" w:eastAsiaTheme="minorEastAsia" w:hAnsiTheme="minorEastAsia"/>
          <w:color w:val="000000"/>
          <w:sz w:val="24"/>
          <w:szCs w:val="28"/>
        </w:rPr>
        <w:t>：</w:t>
      </w:r>
      <w:r w:rsidR="005906F3" w:rsidRPr="003049DA">
        <w:rPr>
          <w:rFonts w:asciiTheme="minorEastAsia" w:eastAsiaTheme="minorEastAsia" w:hAnsiTheme="minorEastAsia" w:hint="eastAsia"/>
          <w:color w:val="000000"/>
          <w:sz w:val="24"/>
          <w:szCs w:val="28"/>
          <w:u w:val="single"/>
        </w:rPr>
        <w:t xml:space="preserve">                                         </w:t>
      </w:r>
      <w:r w:rsidR="005906F3"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196" w:firstLine="470"/>
        <w:rPr>
          <w:rFonts w:asciiTheme="minorEastAsia" w:eastAsiaTheme="minorEastAsia" w:hAnsiTheme="minorEastAsia"/>
          <w:bCs/>
          <w:color w:val="000000"/>
          <w:sz w:val="24"/>
          <w:szCs w:val="28"/>
        </w:rPr>
      </w:pPr>
      <w:r w:rsidRPr="003049DA">
        <w:rPr>
          <w:rFonts w:asciiTheme="minorEastAsia" w:eastAsiaTheme="minorEastAsia" w:hAnsiTheme="minorEastAsia"/>
          <w:bCs/>
          <w:color w:val="000000"/>
          <w:sz w:val="24"/>
          <w:szCs w:val="28"/>
        </w:rPr>
        <w:t>2.工程地点：</w:t>
      </w:r>
      <w:r w:rsidRPr="003049DA">
        <w:rPr>
          <w:rFonts w:asciiTheme="minorEastAsia" w:eastAsiaTheme="minorEastAsia" w:hAnsiTheme="minorEastAsia" w:hint="eastAsia"/>
          <w:color w:val="000000"/>
          <w:sz w:val="24"/>
          <w:szCs w:val="28"/>
          <w:u w:val="single"/>
        </w:rPr>
        <w:t xml:space="preserve">泰州职业技术学院                         </w:t>
      </w:r>
      <w:r w:rsidR="005906F3" w:rsidRPr="003049DA">
        <w:rPr>
          <w:rFonts w:asciiTheme="minorEastAsia" w:eastAsiaTheme="minorEastAsia" w:hAnsiTheme="minorEastAsia" w:hint="eastAsia"/>
          <w:color w:val="000000"/>
          <w:sz w:val="24"/>
          <w:szCs w:val="28"/>
        </w:rPr>
        <w:t>；</w:t>
      </w:r>
    </w:p>
    <w:p w:rsidR="00F84D7C" w:rsidRPr="003049DA" w:rsidRDefault="008E3989" w:rsidP="004259E6">
      <w:pPr>
        <w:spacing w:line="400" w:lineRule="exact"/>
        <w:ind w:firstLineChars="196" w:firstLine="470"/>
        <w:rPr>
          <w:rFonts w:asciiTheme="minorEastAsia" w:eastAsiaTheme="minorEastAsia" w:hAnsiTheme="minorEastAsia"/>
          <w:color w:val="000000"/>
          <w:sz w:val="24"/>
          <w:szCs w:val="28"/>
          <w:u w:val="single"/>
        </w:rPr>
      </w:pPr>
      <w:r w:rsidRPr="003049DA">
        <w:rPr>
          <w:rFonts w:asciiTheme="minorEastAsia" w:eastAsiaTheme="minorEastAsia" w:hAnsiTheme="minorEastAsia"/>
          <w:bCs/>
          <w:color w:val="000000"/>
          <w:sz w:val="24"/>
          <w:szCs w:val="28"/>
        </w:rPr>
        <w:t>3.工程立项批准文号：</w:t>
      </w:r>
      <w:r w:rsidRPr="003049DA">
        <w:rPr>
          <w:rFonts w:asciiTheme="minorEastAsia" w:eastAsiaTheme="minorEastAsia" w:hAnsiTheme="minorEastAsia" w:hint="eastAsia"/>
          <w:color w:val="000000"/>
          <w:sz w:val="24"/>
          <w:szCs w:val="28"/>
          <w:u w:val="single"/>
        </w:rPr>
        <w:t xml:space="preserve">  </w:t>
      </w:r>
      <w:r w:rsidR="00A46432" w:rsidRPr="003049DA">
        <w:rPr>
          <w:rFonts w:asciiTheme="minorEastAsia" w:eastAsiaTheme="minorEastAsia" w:hAnsiTheme="minorEastAsia" w:hint="eastAsia"/>
          <w:color w:val="000000"/>
          <w:sz w:val="24"/>
          <w:szCs w:val="28"/>
          <w:u w:val="single"/>
        </w:rPr>
        <w:t xml:space="preserve">                </w:t>
      </w:r>
      <w:r w:rsidRPr="003049DA">
        <w:rPr>
          <w:rFonts w:asciiTheme="minorEastAsia" w:eastAsiaTheme="minorEastAsia" w:hAnsiTheme="minorEastAsia" w:hint="eastAsia"/>
          <w:color w:val="000000"/>
          <w:sz w:val="24"/>
          <w:szCs w:val="28"/>
          <w:u w:val="single"/>
        </w:rPr>
        <w:t xml:space="preserve"> </w:t>
      </w:r>
      <w:r w:rsidR="005906F3"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196" w:firstLine="470"/>
        <w:rPr>
          <w:rFonts w:asciiTheme="minorEastAsia" w:eastAsiaTheme="minorEastAsia" w:hAnsiTheme="minorEastAsia"/>
          <w:bCs/>
          <w:color w:val="000000"/>
          <w:sz w:val="24"/>
          <w:szCs w:val="28"/>
        </w:rPr>
      </w:pPr>
      <w:r w:rsidRPr="003049DA">
        <w:rPr>
          <w:rFonts w:asciiTheme="minorEastAsia" w:eastAsiaTheme="minorEastAsia" w:hAnsiTheme="minorEastAsia"/>
          <w:bCs/>
          <w:color w:val="000000"/>
          <w:sz w:val="24"/>
          <w:szCs w:val="28"/>
        </w:rPr>
        <w:t>4.资金来源：</w:t>
      </w:r>
      <w:r w:rsidRPr="003049DA">
        <w:rPr>
          <w:rFonts w:asciiTheme="minorEastAsia" w:eastAsiaTheme="minorEastAsia" w:hAnsiTheme="minorEastAsia" w:hint="eastAsia"/>
          <w:color w:val="000000"/>
          <w:sz w:val="24"/>
          <w:szCs w:val="28"/>
          <w:u w:val="single"/>
        </w:rPr>
        <w:t xml:space="preserve">  自筹</w:t>
      </w:r>
      <w:r w:rsidR="00A46432" w:rsidRPr="003049DA">
        <w:rPr>
          <w:rFonts w:asciiTheme="minorEastAsia" w:eastAsiaTheme="minorEastAsia" w:hAnsiTheme="minorEastAsia" w:cs="MingLiU_HKSCS" w:hint="eastAsia"/>
          <w:color w:val="000000"/>
          <w:sz w:val="24"/>
          <w:szCs w:val="28"/>
          <w:u w:val="single"/>
        </w:rPr>
        <w:t xml:space="preserve">                                   </w:t>
      </w:r>
      <w:r w:rsidR="005906F3"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196" w:firstLine="470"/>
        <w:rPr>
          <w:rFonts w:asciiTheme="minorEastAsia" w:eastAsiaTheme="minorEastAsia" w:hAnsiTheme="minorEastAsia"/>
          <w:bCs/>
          <w:color w:val="000000"/>
          <w:sz w:val="24"/>
          <w:szCs w:val="28"/>
        </w:rPr>
      </w:pPr>
      <w:r w:rsidRPr="003049DA">
        <w:rPr>
          <w:rFonts w:asciiTheme="minorEastAsia" w:eastAsiaTheme="minorEastAsia" w:hAnsiTheme="minorEastAsia" w:hint="eastAsia"/>
          <w:bCs/>
          <w:color w:val="000000"/>
          <w:sz w:val="24"/>
          <w:szCs w:val="28"/>
        </w:rPr>
        <w:t>5.工程内容：</w:t>
      </w:r>
      <w:r w:rsidR="00A46432" w:rsidRPr="003049DA">
        <w:rPr>
          <w:rFonts w:asciiTheme="minorEastAsia" w:eastAsiaTheme="minorEastAsia" w:hAnsiTheme="minorEastAsia" w:hint="eastAsia"/>
          <w:sz w:val="24"/>
          <w:szCs w:val="28"/>
          <w:u w:val="single"/>
        </w:rPr>
        <w:t xml:space="preserve"> </w:t>
      </w:r>
      <w:r w:rsidRPr="003049DA">
        <w:rPr>
          <w:rFonts w:asciiTheme="minorEastAsia" w:eastAsiaTheme="minorEastAsia" w:hAnsiTheme="minorEastAsia" w:hint="eastAsia"/>
          <w:sz w:val="24"/>
          <w:szCs w:val="28"/>
          <w:u w:val="single"/>
        </w:rPr>
        <w:t>_</w:t>
      </w:r>
      <w:r w:rsidR="00A46432" w:rsidRPr="003049DA">
        <w:rPr>
          <w:rFonts w:asciiTheme="minorEastAsia" w:eastAsiaTheme="minorEastAsia" w:hAnsiTheme="minorEastAsia" w:hint="eastAsia"/>
          <w:sz w:val="24"/>
          <w:szCs w:val="28"/>
          <w:u w:val="single"/>
        </w:rPr>
        <w:t xml:space="preserve">                                     </w:t>
      </w:r>
      <w:r w:rsidRPr="003049DA">
        <w:rPr>
          <w:rFonts w:asciiTheme="minorEastAsia" w:eastAsiaTheme="minorEastAsia" w:hAnsiTheme="minorEastAsia" w:hint="eastAsia"/>
          <w:sz w:val="24"/>
          <w:szCs w:val="28"/>
          <w:u w:val="single"/>
        </w:rPr>
        <w:t>_</w:t>
      </w:r>
      <w:r w:rsidRPr="003049DA">
        <w:rPr>
          <w:rFonts w:asciiTheme="minorEastAsia" w:eastAsiaTheme="minorEastAsia" w:hAnsiTheme="minorEastAsia" w:hint="eastAsia"/>
          <w:sz w:val="24"/>
          <w:szCs w:val="28"/>
        </w:rPr>
        <w:t>_</w:t>
      </w:r>
      <w:r w:rsidR="004858FD" w:rsidRPr="003049DA">
        <w:rPr>
          <w:rFonts w:asciiTheme="minorEastAsia" w:eastAsiaTheme="minorEastAsia" w:hAnsiTheme="minorEastAsia" w:hint="eastAsia"/>
          <w:sz w:val="24"/>
          <w:szCs w:val="28"/>
        </w:rPr>
        <w:t>。</w:t>
      </w:r>
    </w:p>
    <w:p w:rsidR="004D483E" w:rsidRPr="003049DA" w:rsidRDefault="008E3989" w:rsidP="004259E6">
      <w:pPr>
        <w:pStyle w:val="4"/>
        <w:spacing w:before="0" w:after="0" w:line="400" w:lineRule="exact"/>
        <w:rPr>
          <w:rFonts w:asciiTheme="minorEastAsia" w:eastAsiaTheme="minorEastAsia" w:hAnsiTheme="minorEastAsia"/>
          <w:color w:val="000000"/>
        </w:rPr>
      </w:pPr>
      <w:bookmarkStart w:id="1" w:name="_Toc351203482"/>
      <w:r w:rsidRPr="003049DA">
        <w:rPr>
          <w:rFonts w:asciiTheme="minorEastAsia" w:eastAsiaTheme="minorEastAsia" w:hAnsiTheme="minorEastAsia"/>
          <w:color w:val="000000"/>
        </w:rPr>
        <w:t>二、合同工期</w:t>
      </w:r>
      <w:bookmarkEnd w:id="1"/>
    </w:p>
    <w:p w:rsidR="004D483E" w:rsidRPr="003049DA" w:rsidRDefault="008E3989" w:rsidP="004259E6">
      <w:pPr>
        <w:spacing w:line="400" w:lineRule="exact"/>
        <w:ind w:firstLine="459"/>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工期总日历天数：</w:t>
      </w:r>
      <w:r w:rsidR="00E20E11" w:rsidRPr="003049DA">
        <w:rPr>
          <w:rFonts w:asciiTheme="minorEastAsia" w:eastAsiaTheme="minorEastAsia" w:hAnsiTheme="minorEastAsia" w:hint="eastAsia"/>
          <w:color w:val="000000"/>
          <w:sz w:val="24"/>
          <w:szCs w:val="28"/>
          <w:u w:val="single"/>
        </w:rPr>
        <w:t xml:space="preserve">       </w:t>
      </w:r>
      <w:r w:rsidR="00A46432" w:rsidRPr="003049DA">
        <w:rPr>
          <w:rFonts w:asciiTheme="minorEastAsia" w:eastAsiaTheme="minorEastAsia" w:hAnsiTheme="minorEastAsia" w:hint="eastAsia"/>
          <w:color w:val="000000"/>
          <w:sz w:val="24"/>
          <w:szCs w:val="28"/>
          <w:u w:val="single"/>
        </w:rPr>
        <w:t xml:space="preserve"> </w:t>
      </w:r>
      <w:r w:rsidRPr="003049DA">
        <w:rPr>
          <w:rFonts w:asciiTheme="minorEastAsia" w:eastAsiaTheme="minorEastAsia" w:hAnsiTheme="minorEastAsia"/>
          <w:color w:val="000000"/>
          <w:sz w:val="24"/>
          <w:szCs w:val="28"/>
        </w:rPr>
        <w:t>天。</w:t>
      </w:r>
      <w:r w:rsidRPr="003049DA">
        <w:rPr>
          <w:rFonts w:asciiTheme="minorEastAsia" w:eastAsiaTheme="minorEastAsia" w:hAnsiTheme="minorEastAsia" w:hint="eastAsia"/>
          <w:color w:val="000000"/>
          <w:sz w:val="24"/>
          <w:szCs w:val="28"/>
        </w:rPr>
        <w:t>具体开工日期为</w:t>
      </w:r>
      <w:r w:rsidR="00C03D48" w:rsidRPr="003049DA">
        <w:rPr>
          <w:rFonts w:asciiTheme="minorEastAsia" w:eastAsiaTheme="minorEastAsia" w:hAnsiTheme="minorEastAsia" w:hint="eastAsia"/>
          <w:color w:val="000000"/>
          <w:sz w:val="24"/>
          <w:szCs w:val="28"/>
          <w:u w:val="single"/>
        </w:rPr>
        <w:t>发包人通知承包人进场施工之日</w:t>
      </w:r>
      <w:r w:rsidRPr="003049DA">
        <w:rPr>
          <w:rFonts w:asciiTheme="minorEastAsia" w:eastAsiaTheme="minorEastAsia" w:hAnsiTheme="minorEastAsia" w:hint="eastAsia"/>
          <w:color w:val="000000"/>
          <w:sz w:val="24"/>
          <w:szCs w:val="28"/>
        </w:rPr>
        <w:t>。</w:t>
      </w:r>
    </w:p>
    <w:p w:rsidR="004D483E" w:rsidRPr="003049DA" w:rsidRDefault="008E3989" w:rsidP="004259E6">
      <w:pPr>
        <w:pStyle w:val="4"/>
        <w:spacing w:before="0" w:after="0" w:line="400" w:lineRule="exact"/>
        <w:rPr>
          <w:rFonts w:asciiTheme="minorEastAsia" w:eastAsiaTheme="minorEastAsia" w:hAnsiTheme="minorEastAsia"/>
          <w:color w:val="000000"/>
        </w:rPr>
      </w:pPr>
      <w:bookmarkStart w:id="2" w:name="_Toc351203483"/>
      <w:r w:rsidRPr="003049DA">
        <w:rPr>
          <w:rFonts w:asciiTheme="minorEastAsia" w:eastAsiaTheme="minorEastAsia" w:hAnsiTheme="minorEastAsia"/>
          <w:color w:val="000000"/>
        </w:rPr>
        <w:t>三、质量标准</w:t>
      </w:r>
      <w:bookmarkEnd w:id="2"/>
    </w:p>
    <w:p w:rsidR="004D483E" w:rsidRPr="003049DA" w:rsidRDefault="008E3989" w:rsidP="004259E6">
      <w:pPr>
        <w:spacing w:line="400" w:lineRule="exact"/>
        <w:ind w:firstLine="459"/>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工程质量符合</w:t>
      </w:r>
      <w:r w:rsidRPr="003049DA">
        <w:rPr>
          <w:rFonts w:asciiTheme="minorEastAsia" w:eastAsiaTheme="minorEastAsia" w:hAnsiTheme="minorEastAsia" w:hint="eastAsia"/>
          <w:color w:val="000000"/>
          <w:sz w:val="24"/>
          <w:szCs w:val="28"/>
          <w:u w:val="single"/>
        </w:rPr>
        <w:t xml:space="preserve">  </w:t>
      </w:r>
      <w:r w:rsidR="005B63AE" w:rsidRPr="003049DA">
        <w:rPr>
          <w:rFonts w:asciiTheme="minorEastAsia" w:eastAsiaTheme="minorEastAsia" w:hAnsiTheme="minorEastAsia" w:hint="eastAsia"/>
          <w:color w:val="000000"/>
          <w:sz w:val="24"/>
          <w:szCs w:val="28"/>
          <w:u w:val="single"/>
        </w:rPr>
        <w:t>国家、省、行业规定，</w:t>
      </w:r>
      <w:bookmarkStart w:id="3" w:name="_GoBack"/>
      <w:bookmarkEnd w:id="3"/>
      <w:r w:rsidR="00C03D48" w:rsidRPr="003049DA">
        <w:rPr>
          <w:rFonts w:asciiTheme="minorEastAsia" w:eastAsiaTheme="minorEastAsia" w:hAnsiTheme="minorEastAsia" w:hint="eastAsia"/>
          <w:color w:val="000000"/>
          <w:sz w:val="24"/>
          <w:szCs w:val="28"/>
          <w:u w:val="single"/>
        </w:rPr>
        <w:t>满足设计要求并达到现行建设工程验收规范合格</w:t>
      </w:r>
      <w:r w:rsidR="00A46432" w:rsidRPr="003049DA">
        <w:rPr>
          <w:rFonts w:asciiTheme="minorEastAsia" w:eastAsiaTheme="minorEastAsia" w:hAnsiTheme="minorEastAsia" w:cs="MingLiU_HKSCS" w:hint="eastAsia"/>
          <w:color w:val="000000"/>
          <w:sz w:val="24"/>
          <w:szCs w:val="28"/>
          <w:u w:val="single"/>
        </w:rPr>
        <w:t xml:space="preserve">        </w:t>
      </w:r>
      <w:r w:rsidRPr="003049DA">
        <w:rPr>
          <w:rFonts w:asciiTheme="minorEastAsia" w:eastAsiaTheme="minorEastAsia" w:hAnsiTheme="minorEastAsia"/>
          <w:color w:val="000000"/>
          <w:sz w:val="24"/>
          <w:szCs w:val="28"/>
        </w:rPr>
        <w:t>标准。</w:t>
      </w:r>
    </w:p>
    <w:p w:rsidR="004D483E" w:rsidRPr="003049DA" w:rsidRDefault="008E3989" w:rsidP="004259E6">
      <w:pPr>
        <w:pStyle w:val="4"/>
        <w:spacing w:before="0" w:after="0" w:line="400" w:lineRule="exact"/>
        <w:rPr>
          <w:rFonts w:asciiTheme="minorEastAsia" w:eastAsiaTheme="minorEastAsia" w:hAnsiTheme="minorEastAsia"/>
          <w:bCs w:val="0"/>
          <w:color w:val="000000"/>
          <w:sz w:val="24"/>
        </w:rPr>
      </w:pPr>
      <w:bookmarkStart w:id="4" w:name="_Toc351203484"/>
      <w:r w:rsidRPr="003049DA">
        <w:rPr>
          <w:rFonts w:asciiTheme="minorEastAsia" w:eastAsiaTheme="minorEastAsia" w:hAnsiTheme="minorEastAsia"/>
          <w:color w:val="000000"/>
        </w:rPr>
        <w:t>四、签约合同价与合同价格形式</w:t>
      </w:r>
      <w:bookmarkEnd w:id="4"/>
      <w:r w:rsidRPr="003049DA">
        <w:rPr>
          <w:rFonts w:asciiTheme="minorEastAsia" w:eastAsiaTheme="minorEastAsia" w:hAnsiTheme="minorEastAsia"/>
          <w:b w:val="0"/>
          <w:color w:val="000000"/>
          <w:sz w:val="24"/>
        </w:rPr>
        <w:tab/>
      </w:r>
    </w:p>
    <w:p w:rsidR="004D483E" w:rsidRPr="003049DA" w:rsidRDefault="008E3989"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color w:val="000000"/>
          <w:sz w:val="24"/>
          <w:szCs w:val="28"/>
        </w:rPr>
        <w:t>1.签约合同价为：人民币（大写）</w:t>
      </w:r>
      <w:r w:rsidR="005F4E15" w:rsidRPr="003049DA">
        <w:rPr>
          <w:rFonts w:asciiTheme="minorEastAsia" w:eastAsiaTheme="minorEastAsia" w:hAnsiTheme="minorEastAsia" w:hint="eastAsia"/>
          <w:sz w:val="24"/>
          <w:szCs w:val="28"/>
          <w:u w:val="single"/>
        </w:rPr>
        <w:t xml:space="preserve">                   </w:t>
      </w:r>
      <w:r w:rsidR="005F4E15" w:rsidRPr="003049DA">
        <w:rPr>
          <w:rFonts w:asciiTheme="minorEastAsia" w:eastAsiaTheme="minorEastAsia" w:hAnsiTheme="minorEastAsia"/>
          <w:sz w:val="24"/>
          <w:szCs w:val="28"/>
        </w:rPr>
        <w:t xml:space="preserve"> </w:t>
      </w:r>
      <w:r w:rsidRPr="003049DA">
        <w:rPr>
          <w:rFonts w:asciiTheme="minorEastAsia" w:eastAsiaTheme="minorEastAsia" w:hAnsiTheme="minorEastAsia"/>
          <w:sz w:val="24"/>
          <w:szCs w:val="28"/>
        </w:rPr>
        <w:t>(¥</w:t>
      </w:r>
      <w:r w:rsidR="005F4E15" w:rsidRPr="003049DA">
        <w:rPr>
          <w:rFonts w:asciiTheme="minorEastAsia" w:eastAsiaTheme="minorEastAsia" w:hAnsiTheme="minorEastAsia" w:hint="eastAsia"/>
          <w:sz w:val="24"/>
          <w:szCs w:val="28"/>
          <w:u w:val="single"/>
        </w:rPr>
        <w:t xml:space="preserve">          </w:t>
      </w:r>
      <w:r w:rsidRPr="003049DA">
        <w:rPr>
          <w:rFonts w:asciiTheme="minorEastAsia" w:eastAsiaTheme="minorEastAsia" w:hAnsiTheme="minorEastAsia"/>
          <w:sz w:val="24"/>
          <w:szCs w:val="28"/>
        </w:rPr>
        <w:t>元)；</w:t>
      </w:r>
    </w:p>
    <w:p w:rsidR="00426389" w:rsidRPr="003049DA" w:rsidRDefault="008E39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2.合同价格形式：</w:t>
      </w:r>
      <w:r w:rsidRPr="003049DA">
        <w:rPr>
          <w:rFonts w:asciiTheme="minorEastAsia" w:eastAsiaTheme="minorEastAsia" w:hAnsiTheme="minorEastAsia" w:hint="eastAsia"/>
          <w:color w:val="000000"/>
          <w:sz w:val="24"/>
          <w:szCs w:val="28"/>
          <w:u w:val="single"/>
        </w:rPr>
        <w:t xml:space="preserve"> </w:t>
      </w:r>
      <w:r w:rsidR="00A46432" w:rsidRPr="003049DA">
        <w:rPr>
          <w:rFonts w:asciiTheme="minorEastAsia" w:eastAsiaTheme="minorEastAsia" w:hAnsiTheme="minorEastAsia" w:hint="eastAsia"/>
          <w:color w:val="000000"/>
          <w:sz w:val="24"/>
          <w:szCs w:val="28"/>
          <w:u w:val="single"/>
        </w:rPr>
        <w:t xml:space="preserve">  </w:t>
      </w:r>
      <w:r w:rsidRPr="003049DA">
        <w:rPr>
          <w:rFonts w:asciiTheme="minorEastAsia" w:eastAsiaTheme="minorEastAsia" w:hAnsiTheme="minorEastAsia" w:hint="eastAsia"/>
          <w:color w:val="000000"/>
          <w:sz w:val="24"/>
          <w:szCs w:val="28"/>
          <w:u w:val="single"/>
        </w:rPr>
        <w:t xml:space="preserve"> 固定单价合同  </w:t>
      </w:r>
      <w:r w:rsidR="00A46432" w:rsidRPr="003049DA">
        <w:rPr>
          <w:rFonts w:asciiTheme="minorEastAsia" w:eastAsiaTheme="minorEastAsia" w:hAnsiTheme="minorEastAsia" w:cs="MingLiU_HKSCS" w:hint="eastAsia"/>
          <w:color w:val="000000"/>
          <w:sz w:val="24"/>
          <w:szCs w:val="28"/>
          <w:u w:val="single"/>
        </w:rPr>
        <w:t xml:space="preserve">  </w:t>
      </w:r>
      <w:r w:rsidR="004858FD" w:rsidRPr="003049DA">
        <w:rPr>
          <w:rFonts w:asciiTheme="minorEastAsia" w:eastAsiaTheme="minorEastAsia" w:hAnsiTheme="minorEastAsia" w:hint="eastAsia"/>
          <w:color w:val="000000"/>
          <w:sz w:val="24"/>
          <w:szCs w:val="28"/>
        </w:rPr>
        <w:t>。</w:t>
      </w:r>
    </w:p>
    <w:p w:rsidR="004D483E" w:rsidRPr="003049DA" w:rsidRDefault="004263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3、</w:t>
      </w:r>
      <w:r w:rsidR="00AA262B" w:rsidRPr="003049DA">
        <w:rPr>
          <w:rFonts w:asciiTheme="minorEastAsia" w:eastAsiaTheme="minorEastAsia" w:hAnsiTheme="minorEastAsia" w:hint="eastAsia"/>
          <w:color w:val="000000"/>
          <w:sz w:val="24"/>
          <w:szCs w:val="28"/>
        </w:rPr>
        <w:t>固定单价包括所发生的人工费、材料费</w:t>
      </w:r>
      <w:r w:rsidRPr="003049DA">
        <w:rPr>
          <w:rFonts w:asciiTheme="minorEastAsia" w:eastAsiaTheme="minorEastAsia" w:hAnsiTheme="minorEastAsia" w:hint="eastAsia"/>
          <w:color w:val="000000"/>
          <w:sz w:val="24"/>
          <w:szCs w:val="28"/>
        </w:rPr>
        <w:t>、机械费、管理费、运输费、装卸费、检测费、施工用电、用水、</w:t>
      </w:r>
      <w:r w:rsidR="00AA262B" w:rsidRPr="003049DA">
        <w:rPr>
          <w:rFonts w:asciiTheme="minorEastAsia" w:eastAsiaTheme="minorEastAsia" w:hAnsiTheme="minorEastAsia" w:hint="eastAsia"/>
          <w:color w:val="000000"/>
          <w:sz w:val="24"/>
          <w:szCs w:val="28"/>
        </w:rPr>
        <w:t>脚手架费用、吊篮费、报验及资料、总包配合费、管理费、规费、税金、风险、利润及总包配合管理费等全部工作之全费用。以上固定单价不受市场人工、材料价格波动、政策性调价及工程量增减和施工部位的影响。</w:t>
      </w:r>
    </w:p>
    <w:p w:rsidR="004D483E" w:rsidRPr="003049DA" w:rsidRDefault="008E3989" w:rsidP="004259E6">
      <w:pPr>
        <w:pStyle w:val="4"/>
        <w:spacing w:before="0" w:after="0" w:line="400" w:lineRule="exact"/>
        <w:rPr>
          <w:rFonts w:asciiTheme="minorEastAsia" w:eastAsiaTheme="minorEastAsia" w:hAnsiTheme="minorEastAsia"/>
          <w:color w:val="000000"/>
        </w:rPr>
      </w:pPr>
      <w:bookmarkStart w:id="5" w:name="_Toc351203485"/>
      <w:r w:rsidRPr="003049DA">
        <w:rPr>
          <w:rFonts w:asciiTheme="minorEastAsia" w:eastAsiaTheme="minorEastAsia" w:hAnsiTheme="minorEastAsia"/>
          <w:color w:val="000000"/>
        </w:rPr>
        <w:t>五、</w:t>
      </w:r>
      <w:bookmarkEnd w:id="5"/>
      <w:r w:rsidRPr="003049DA">
        <w:rPr>
          <w:rFonts w:asciiTheme="minorEastAsia" w:eastAsiaTheme="minorEastAsia" w:hAnsiTheme="minorEastAsia"/>
          <w:color w:val="000000"/>
        </w:rPr>
        <w:t>项目经理</w:t>
      </w:r>
    </w:p>
    <w:p w:rsidR="004D483E" w:rsidRPr="003049DA" w:rsidRDefault="008E3989" w:rsidP="004259E6">
      <w:pPr>
        <w:spacing w:line="400" w:lineRule="exact"/>
        <w:ind w:firstLineChars="200" w:firstLine="480"/>
        <w:rPr>
          <w:rFonts w:asciiTheme="minorEastAsia" w:eastAsiaTheme="minorEastAsia" w:hAnsiTheme="minorEastAsia"/>
          <w:color w:val="000000"/>
          <w:sz w:val="24"/>
          <w:szCs w:val="28"/>
          <w:u w:val="single"/>
        </w:rPr>
      </w:pPr>
      <w:r w:rsidRPr="003049DA">
        <w:rPr>
          <w:rFonts w:asciiTheme="minorEastAsia" w:eastAsiaTheme="minorEastAsia" w:hAnsiTheme="minorEastAsia"/>
          <w:color w:val="000000"/>
          <w:sz w:val="24"/>
          <w:szCs w:val="28"/>
        </w:rPr>
        <w:t>承包人项目经理：</w:t>
      </w:r>
      <w:r w:rsidRPr="003049DA">
        <w:rPr>
          <w:rFonts w:asciiTheme="minorEastAsia" w:eastAsiaTheme="minorEastAsia" w:hAnsiTheme="minorEastAsia" w:hint="eastAsia"/>
          <w:color w:val="000000"/>
          <w:sz w:val="24"/>
          <w:szCs w:val="28"/>
          <w:u w:val="single"/>
        </w:rPr>
        <w:t xml:space="preserve">  </w:t>
      </w:r>
      <w:r w:rsidR="00A46432" w:rsidRPr="003049DA">
        <w:rPr>
          <w:rFonts w:asciiTheme="minorEastAsia" w:eastAsiaTheme="minorEastAsia" w:hAnsiTheme="minorEastAsia" w:hint="eastAsia"/>
          <w:color w:val="000000"/>
          <w:sz w:val="24"/>
          <w:szCs w:val="28"/>
          <w:u w:val="single"/>
        </w:rPr>
        <w:t xml:space="preserve">                       </w:t>
      </w:r>
      <w:r w:rsidR="004858FD" w:rsidRPr="003049DA">
        <w:rPr>
          <w:rFonts w:asciiTheme="minorEastAsia" w:eastAsiaTheme="minorEastAsia" w:hAnsiTheme="minorEastAsia" w:hint="eastAsia"/>
          <w:color w:val="000000"/>
          <w:sz w:val="24"/>
          <w:szCs w:val="28"/>
        </w:rPr>
        <w:t>；</w:t>
      </w:r>
    </w:p>
    <w:p w:rsidR="004D483E" w:rsidRPr="003049DA" w:rsidRDefault="00B41500" w:rsidP="004259E6">
      <w:pPr>
        <w:spacing w:line="400" w:lineRule="exact"/>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 xml:space="preserve">    </w:t>
      </w:r>
      <w:r w:rsidR="008E3989" w:rsidRPr="003049DA">
        <w:rPr>
          <w:rFonts w:asciiTheme="minorEastAsia" w:eastAsiaTheme="minorEastAsia" w:hAnsiTheme="minorEastAsia"/>
          <w:color w:val="000000"/>
          <w:sz w:val="24"/>
          <w:szCs w:val="28"/>
        </w:rPr>
        <w:t>承包人对项目经理的授权范围如下：</w:t>
      </w:r>
      <w:r w:rsidR="008E3989" w:rsidRPr="003049DA">
        <w:rPr>
          <w:rFonts w:asciiTheme="minorEastAsia" w:eastAsiaTheme="minorEastAsia" w:hAnsiTheme="minorEastAsia" w:hint="eastAsia"/>
          <w:kern w:val="0"/>
          <w:sz w:val="24"/>
          <w:szCs w:val="28"/>
          <w:u w:val="single"/>
        </w:rPr>
        <w:t>主持施工现场发包人的工作</w:t>
      </w:r>
      <w:r w:rsidR="008E3989" w:rsidRPr="003049DA">
        <w:rPr>
          <w:rFonts w:asciiTheme="minorEastAsia" w:eastAsiaTheme="minorEastAsia" w:hAnsiTheme="minorEastAsia"/>
          <w:color w:val="000000"/>
          <w:sz w:val="24"/>
          <w:szCs w:val="28"/>
        </w:rPr>
        <w:t>。</w:t>
      </w:r>
    </w:p>
    <w:p w:rsidR="006C6BB5" w:rsidRPr="003049DA" w:rsidRDefault="006C6BB5" w:rsidP="004259E6">
      <w:pPr>
        <w:spacing w:line="400" w:lineRule="exact"/>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 xml:space="preserve">    承包人的项目经理应保证出勤率达100%。如缺勤，则每发现一次发包人可扣减工程款1000元，发现三次以上，发包人可单方解除本合同。</w:t>
      </w:r>
    </w:p>
    <w:p w:rsidR="004D483E" w:rsidRPr="003049DA" w:rsidRDefault="008E3989" w:rsidP="004259E6">
      <w:pPr>
        <w:pStyle w:val="4"/>
        <w:spacing w:before="0" w:after="0" w:line="400" w:lineRule="exact"/>
        <w:rPr>
          <w:rFonts w:asciiTheme="minorEastAsia" w:eastAsiaTheme="minorEastAsia" w:hAnsiTheme="minorEastAsia"/>
          <w:color w:val="000000"/>
        </w:rPr>
      </w:pPr>
      <w:bookmarkStart w:id="6" w:name="_Toc351203486"/>
      <w:r w:rsidRPr="003049DA">
        <w:rPr>
          <w:rFonts w:asciiTheme="minorEastAsia" w:eastAsiaTheme="minorEastAsia" w:hAnsiTheme="minorEastAsia"/>
          <w:color w:val="000000"/>
        </w:rPr>
        <w:t>六、合同文件构成</w:t>
      </w:r>
      <w:bookmarkEnd w:id="6"/>
    </w:p>
    <w:p w:rsidR="004D483E" w:rsidRPr="003049DA" w:rsidRDefault="008E3989" w:rsidP="004259E6">
      <w:pPr>
        <w:spacing w:line="400" w:lineRule="exact"/>
        <w:ind w:firstLineChars="200" w:firstLine="480"/>
        <w:rPr>
          <w:rFonts w:asciiTheme="minorEastAsia" w:eastAsiaTheme="minorEastAsia" w:hAnsiTheme="minorEastAsia"/>
          <w:bCs/>
          <w:color w:val="000000"/>
          <w:sz w:val="24"/>
          <w:szCs w:val="28"/>
        </w:rPr>
      </w:pPr>
      <w:r w:rsidRPr="003049DA">
        <w:rPr>
          <w:rFonts w:asciiTheme="minorEastAsia" w:eastAsiaTheme="minorEastAsia" w:hAnsiTheme="minorEastAsia"/>
          <w:bCs/>
          <w:color w:val="000000"/>
          <w:sz w:val="24"/>
          <w:szCs w:val="28"/>
        </w:rPr>
        <w:t>本</w:t>
      </w:r>
      <w:r w:rsidR="00B41500" w:rsidRPr="003049DA">
        <w:rPr>
          <w:rFonts w:asciiTheme="minorEastAsia" w:eastAsiaTheme="minorEastAsia" w:hAnsiTheme="minorEastAsia" w:hint="eastAsia"/>
          <w:bCs/>
          <w:color w:val="000000"/>
          <w:sz w:val="24"/>
          <w:szCs w:val="28"/>
        </w:rPr>
        <w:t>合同</w:t>
      </w:r>
      <w:r w:rsidRPr="003049DA">
        <w:rPr>
          <w:rFonts w:asciiTheme="minorEastAsia" w:eastAsiaTheme="minorEastAsia" w:hAnsiTheme="minorEastAsia"/>
          <w:bCs/>
          <w:color w:val="000000"/>
          <w:sz w:val="24"/>
          <w:szCs w:val="28"/>
        </w:rPr>
        <w:t>与下列文件一起构成合同文件：</w:t>
      </w:r>
    </w:p>
    <w:p w:rsidR="004D483E" w:rsidRPr="003049DA" w:rsidRDefault="008E3989" w:rsidP="004259E6">
      <w:pPr>
        <w:autoSpaceDE w:val="0"/>
        <w:autoSpaceDN w:val="0"/>
        <w:adjustRightInd w:val="0"/>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lastRenderedPageBreak/>
        <w:t>（1）</w:t>
      </w:r>
      <w:r w:rsidR="00CA0A71" w:rsidRPr="003049DA">
        <w:rPr>
          <w:rFonts w:asciiTheme="minorEastAsia" w:eastAsiaTheme="minorEastAsia" w:hAnsiTheme="minorEastAsia" w:hint="eastAsia"/>
          <w:color w:val="000000"/>
          <w:sz w:val="24"/>
          <w:szCs w:val="28"/>
        </w:rPr>
        <w:t>招标文件</w:t>
      </w:r>
      <w:r w:rsidR="005952B4" w:rsidRPr="003049DA">
        <w:rPr>
          <w:rFonts w:asciiTheme="minorEastAsia" w:eastAsiaTheme="minorEastAsia" w:hAnsiTheme="minorEastAsia" w:hint="eastAsia"/>
          <w:color w:val="000000"/>
          <w:sz w:val="24"/>
          <w:szCs w:val="28"/>
        </w:rPr>
        <w:t>；</w:t>
      </w:r>
      <w:r w:rsidR="00CA0A71" w:rsidRPr="003049DA">
        <w:rPr>
          <w:rFonts w:asciiTheme="minorEastAsia" w:eastAsiaTheme="minorEastAsia" w:hAnsiTheme="minorEastAsia" w:hint="eastAsia"/>
          <w:color w:val="000000"/>
          <w:sz w:val="24"/>
          <w:szCs w:val="28"/>
        </w:rPr>
        <w:t>（2）</w:t>
      </w:r>
      <w:r w:rsidRPr="003049DA">
        <w:rPr>
          <w:rFonts w:asciiTheme="minorEastAsia" w:eastAsiaTheme="minorEastAsia" w:hAnsiTheme="minorEastAsia"/>
          <w:color w:val="000000"/>
          <w:sz w:val="24"/>
          <w:szCs w:val="28"/>
        </w:rPr>
        <w:t>中标通知书；（</w:t>
      </w:r>
      <w:r w:rsidR="00CA0A71" w:rsidRPr="003049DA">
        <w:rPr>
          <w:rFonts w:asciiTheme="minorEastAsia" w:eastAsiaTheme="minorEastAsia" w:hAnsiTheme="minorEastAsia" w:hint="eastAsia"/>
          <w:color w:val="000000"/>
          <w:sz w:val="24"/>
          <w:szCs w:val="28"/>
        </w:rPr>
        <w:t>3</w:t>
      </w:r>
      <w:r w:rsidRPr="003049DA">
        <w:rPr>
          <w:rFonts w:asciiTheme="minorEastAsia" w:eastAsiaTheme="minorEastAsia" w:hAnsiTheme="minorEastAsia"/>
          <w:color w:val="000000"/>
          <w:sz w:val="24"/>
          <w:szCs w:val="28"/>
        </w:rPr>
        <w:t>）投标函及其附录；（</w:t>
      </w:r>
      <w:r w:rsidR="00CA0A71" w:rsidRPr="003049DA">
        <w:rPr>
          <w:rFonts w:asciiTheme="minorEastAsia" w:eastAsiaTheme="minorEastAsia" w:hAnsiTheme="minorEastAsia" w:hint="eastAsia"/>
          <w:color w:val="000000"/>
          <w:sz w:val="24"/>
          <w:szCs w:val="28"/>
        </w:rPr>
        <w:t>4</w:t>
      </w:r>
      <w:r w:rsidRPr="003049DA">
        <w:rPr>
          <w:rFonts w:asciiTheme="minorEastAsia" w:eastAsiaTheme="minorEastAsia" w:hAnsiTheme="minorEastAsia"/>
          <w:color w:val="000000"/>
          <w:sz w:val="24"/>
          <w:szCs w:val="28"/>
        </w:rPr>
        <w:t>）技术标准和要求；（</w:t>
      </w:r>
      <w:r w:rsidR="00CA0A71" w:rsidRPr="003049DA">
        <w:rPr>
          <w:rFonts w:asciiTheme="minorEastAsia" w:eastAsiaTheme="minorEastAsia" w:hAnsiTheme="minorEastAsia" w:hint="eastAsia"/>
          <w:color w:val="000000"/>
          <w:sz w:val="24"/>
          <w:szCs w:val="28"/>
        </w:rPr>
        <w:t>5</w:t>
      </w:r>
      <w:r w:rsidRPr="003049DA">
        <w:rPr>
          <w:rFonts w:asciiTheme="minorEastAsia" w:eastAsiaTheme="minorEastAsia" w:hAnsiTheme="minorEastAsia"/>
          <w:color w:val="000000"/>
          <w:sz w:val="24"/>
          <w:szCs w:val="28"/>
        </w:rPr>
        <w:t>）图纸；（</w:t>
      </w:r>
      <w:r w:rsidR="00CA0A71" w:rsidRPr="003049DA">
        <w:rPr>
          <w:rFonts w:asciiTheme="minorEastAsia" w:eastAsiaTheme="minorEastAsia" w:hAnsiTheme="minorEastAsia" w:hint="eastAsia"/>
          <w:color w:val="000000"/>
          <w:sz w:val="24"/>
          <w:szCs w:val="28"/>
        </w:rPr>
        <w:t>6</w:t>
      </w:r>
      <w:r w:rsidRPr="003049DA">
        <w:rPr>
          <w:rFonts w:asciiTheme="minorEastAsia" w:eastAsiaTheme="minorEastAsia" w:hAnsiTheme="minorEastAsia"/>
          <w:color w:val="000000"/>
          <w:sz w:val="24"/>
          <w:szCs w:val="28"/>
        </w:rPr>
        <w:t>）已标价工程量清单或预算书；（</w:t>
      </w:r>
      <w:r w:rsidR="006C6BB5" w:rsidRPr="003049DA">
        <w:rPr>
          <w:rFonts w:asciiTheme="minorEastAsia" w:eastAsiaTheme="minorEastAsia" w:hAnsiTheme="minorEastAsia" w:hint="eastAsia"/>
          <w:color w:val="000000"/>
          <w:sz w:val="24"/>
          <w:szCs w:val="28"/>
        </w:rPr>
        <w:t>7</w:t>
      </w:r>
      <w:r w:rsidRPr="003049DA">
        <w:rPr>
          <w:rFonts w:asciiTheme="minorEastAsia" w:eastAsiaTheme="minorEastAsia" w:hAnsiTheme="minorEastAsia"/>
          <w:color w:val="000000"/>
          <w:sz w:val="24"/>
          <w:szCs w:val="28"/>
        </w:rPr>
        <w:t>）其他合同文件</w:t>
      </w:r>
      <w:r w:rsidRPr="003049DA">
        <w:rPr>
          <w:rFonts w:asciiTheme="minorEastAsia" w:eastAsiaTheme="minorEastAsia" w:hAnsiTheme="minorEastAsia" w:hint="eastAsia"/>
          <w:color w:val="000000"/>
          <w:sz w:val="24"/>
          <w:szCs w:val="28"/>
        </w:rPr>
        <w:t>。</w:t>
      </w:r>
    </w:p>
    <w:p w:rsidR="004D483E" w:rsidRPr="003049DA" w:rsidRDefault="008E3989" w:rsidP="004259E6">
      <w:pPr>
        <w:autoSpaceDE w:val="0"/>
        <w:autoSpaceDN w:val="0"/>
        <w:adjustRightInd w:val="0"/>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在合同订立及履行过程中形成的与合同有关的文件均构成合同文件组成部分。</w:t>
      </w:r>
    </w:p>
    <w:p w:rsidR="004D483E" w:rsidRPr="003049DA" w:rsidRDefault="008E3989" w:rsidP="004259E6">
      <w:pPr>
        <w:autoSpaceDE w:val="0"/>
        <w:autoSpaceDN w:val="0"/>
        <w:adjustRightInd w:val="0"/>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上述各项合同文件包括合同当事人就该项合同文件所作出的补充和修改，属于同一类内容的文件，应以最新签署的为准。</w:t>
      </w:r>
    </w:p>
    <w:p w:rsidR="004D483E" w:rsidRPr="003049DA" w:rsidRDefault="008E3989" w:rsidP="004259E6">
      <w:pPr>
        <w:pStyle w:val="4"/>
        <w:spacing w:before="0" w:after="0" w:line="400" w:lineRule="exact"/>
        <w:rPr>
          <w:rFonts w:asciiTheme="minorEastAsia" w:eastAsiaTheme="minorEastAsia" w:hAnsiTheme="minorEastAsia"/>
          <w:color w:val="000000"/>
        </w:rPr>
      </w:pPr>
      <w:bookmarkStart w:id="7" w:name="_Toc351203487"/>
      <w:r w:rsidRPr="003049DA">
        <w:rPr>
          <w:rFonts w:asciiTheme="minorEastAsia" w:eastAsiaTheme="minorEastAsia" w:hAnsiTheme="minorEastAsia"/>
          <w:color w:val="000000"/>
        </w:rPr>
        <w:t>七、</w:t>
      </w:r>
      <w:bookmarkEnd w:id="7"/>
      <w:r w:rsidRPr="003049DA">
        <w:rPr>
          <w:rFonts w:asciiTheme="minorEastAsia" w:eastAsiaTheme="minorEastAsia" w:hAnsiTheme="minorEastAsia" w:hint="eastAsia"/>
          <w:color w:val="000000"/>
        </w:rPr>
        <w:t>其他约定</w:t>
      </w:r>
    </w:p>
    <w:p w:rsidR="004D483E" w:rsidRPr="003049DA" w:rsidRDefault="008E39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1.</w:t>
      </w:r>
      <w:r w:rsidRPr="003049DA">
        <w:rPr>
          <w:rFonts w:asciiTheme="minorEastAsia" w:eastAsiaTheme="minorEastAsia" w:hAnsiTheme="minorEastAsia"/>
          <w:color w:val="000000"/>
          <w:sz w:val="24"/>
          <w:szCs w:val="28"/>
        </w:rPr>
        <w:t>发包人代表：</w:t>
      </w:r>
      <w:r w:rsidRPr="003049DA">
        <w:rPr>
          <w:rFonts w:asciiTheme="minorEastAsia" w:eastAsiaTheme="minorEastAsia" w:hAnsiTheme="minorEastAsia" w:hint="eastAsia"/>
          <w:color w:val="000000"/>
          <w:sz w:val="24"/>
          <w:szCs w:val="28"/>
          <w:u w:val="single"/>
        </w:rPr>
        <w:t xml:space="preserve">    </w:t>
      </w:r>
      <w:r w:rsidR="00A46432" w:rsidRPr="003049DA">
        <w:rPr>
          <w:rFonts w:asciiTheme="minorEastAsia" w:eastAsiaTheme="minorEastAsia" w:hAnsiTheme="minorEastAsia" w:hint="eastAsia"/>
          <w:color w:val="000000"/>
          <w:sz w:val="24"/>
          <w:szCs w:val="28"/>
          <w:u w:val="single"/>
        </w:rPr>
        <w:t xml:space="preserve">          </w:t>
      </w:r>
      <w:r w:rsidRPr="003049DA">
        <w:rPr>
          <w:rFonts w:asciiTheme="minorEastAsia" w:eastAsiaTheme="minorEastAsia" w:hAnsiTheme="minorEastAsia" w:hint="eastAsia"/>
          <w:color w:val="000000"/>
          <w:sz w:val="24"/>
          <w:szCs w:val="28"/>
          <w:u w:val="single"/>
        </w:rPr>
        <w:t xml:space="preserve">      </w:t>
      </w:r>
      <w:r w:rsidRPr="003049DA">
        <w:rPr>
          <w:rFonts w:asciiTheme="minorEastAsia" w:eastAsiaTheme="minorEastAsia" w:hAnsiTheme="minorEastAsia" w:hint="eastAsia"/>
          <w:color w:val="000000"/>
          <w:sz w:val="24"/>
          <w:szCs w:val="28"/>
        </w:rPr>
        <w:t>；</w:t>
      </w:r>
    </w:p>
    <w:p w:rsidR="006C6BB5" w:rsidRPr="003049DA" w:rsidRDefault="008E39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发包人对发包人代表的授权范围如下：</w:t>
      </w:r>
      <w:r w:rsidRPr="003049DA">
        <w:rPr>
          <w:rFonts w:asciiTheme="minorEastAsia" w:eastAsiaTheme="minorEastAsia" w:hAnsiTheme="minorEastAsia" w:hint="eastAsia"/>
          <w:color w:val="000000"/>
          <w:sz w:val="24"/>
          <w:szCs w:val="28"/>
          <w:u w:val="single"/>
        </w:rPr>
        <w:t>工程质量控制、工期控制、投资控制、信息管理、合同管理、安全监督、全面组织协调</w:t>
      </w:r>
      <w:r w:rsidR="006C6BB5" w:rsidRPr="003049DA">
        <w:rPr>
          <w:rFonts w:asciiTheme="minorEastAsia" w:eastAsiaTheme="minorEastAsia" w:hAnsiTheme="minorEastAsia" w:hint="eastAsia"/>
          <w:color w:val="000000"/>
          <w:sz w:val="24"/>
          <w:szCs w:val="28"/>
          <w:u w:val="single"/>
        </w:rPr>
        <w:t>、发出指令、签发签证、提出索赔</w:t>
      </w:r>
      <w:r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2.</w:t>
      </w:r>
      <w:r w:rsidRPr="003049DA">
        <w:rPr>
          <w:rFonts w:asciiTheme="minorEastAsia" w:eastAsiaTheme="minorEastAsia" w:hAnsiTheme="minorEastAsia"/>
          <w:color w:val="000000"/>
          <w:sz w:val="24"/>
          <w:szCs w:val="28"/>
        </w:rPr>
        <w:t>质量要求</w:t>
      </w:r>
      <w:r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（1）工程质量必须符合国家、省、行业规定</w:t>
      </w:r>
      <w:r w:rsidR="0042262F" w:rsidRPr="003049DA">
        <w:rPr>
          <w:rFonts w:asciiTheme="minorEastAsia" w:eastAsiaTheme="minorEastAsia" w:hAnsiTheme="minorEastAsia" w:hint="eastAsia"/>
          <w:color w:val="000000"/>
          <w:sz w:val="24"/>
          <w:szCs w:val="28"/>
        </w:rPr>
        <w:t>、</w:t>
      </w:r>
      <w:r w:rsidR="0042262F" w:rsidRPr="003049DA">
        <w:rPr>
          <w:rFonts w:asciiTheme="minorEastAsia" w:eastAsiaTheme="minorEastAsia" w:hAnsiTheme="minorEastAsia" w:hint="eastAsia"/>
          <w:color w:val="000000"/>
          <w:sz w:val="24"/>
          <w:szCs w:val="28"/>
          <w:u w:val="single"/>
        </w:rPr>
        <w:t>满足设计要求、达到现行建设工程验收规范合格标准</w:t>
      </w:r>
      <w:r w:rsidRPr="003049DA">
        <w:rPr>
          <w:rFonts w:asciiTheme="minorEastAsia" w:eastAsiaTheme="minorEastAsia" w:hAnsiTheme="minorEastAsia" w:hint="eastAsia"/>
          <w:color w:val="000000"/>
          <w:sz w:val="24"/>
          <w:szCs w:val="28"/>
        </w:rPr>
        <w:t>及招标文件要求；</w:t>
      </w:r>
    </w:p>
    <w:p w:rsidR="004D483E" w:rsidRPr="003049DA" w:rsidRDefault="008E3989" w:rsidP="004259E6">
      <w:pPr>
        <w:spacing w:line="40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（2）在施工过程中，承包人要及时通知发包人（</w:t>
      </w:r>
      <w:r w:rsidRPr="003049DA">
        <w:rPr>
          <w:rFonts w:asciiTheme="minorEastAsia" w:eastAsiaTheme="minorEastAsia" w:hAnsiTheme="minorEastAsia"/>
          <w:color w:val="000000"/>
          <w:sz w:val="24"/>
          <w:szCs w:val="28"/>
        </w:rPr>
        <w:t>监理人</w:t>
      </w:r>
      <w:r w:rsidRPr="003049DA">
        <w:rPr>
          <w:rFonts w:asciiTheme="minorEastAsia" w:eastAsiaTheme="minorEastAsia" w:hAnsiTheme="minorEastAsia" w:hint="eastAsia"/>
          <w:color w:val="000000"/>
          <w:sz w:val="24"/>
          <w:szCs w:val="28"/>
        </w:rPr>
        <w:t>）对</w:t>
      </w:r>
      <w:r w:rsidRPr="003049DA">
        <w:rPr>
          <w:rFonts w:asciiTheme="minorEastAsia" w:eastAsiaTheme="minorEastAsia" w:hAnsiTheme="minorEastAsia"/>
          <w:color w:val="000000"/>
          <w:sz w:val="24"/>
          <w:szCs w:val="28"/>
        </w:rPr>
        <w:t>隐蔽工程</w:t>
      </w:r>
      <w:r w:rsidRPr="003049DA">
        <w:rPr>
          <w:rFonts w:asciiTheme="minorEastAsia" w:eastAsiaTheme="minorEastAsia" w:hAnsiTheme="minorEastAsia" w:hint="eastAsia"/>
          <w:color w:val="000000"/>
          <w:sz w:val="24"/>
          <w:szCs w:val="28"/>
        </w:rPr>
        <w:t>进行</w:t>
      </w:r>
      <w:r w:rsidRPr="003049DA">
        <w:rPr>
          <w:rFonts w:asciiTheme="minorEastAsia" w:eastAsiaTheme="minorEastAsia" w:hAnsiTheme="minorEastAsia"/>
          <w:color w:val="000000"/>
          <w:sz w:val="24"/>
          <w:szCs w:val="28"/>
        </w:rPr>
        <w:t>检查</w:t>
      </w:r>
      <w:r w:rsidRPr="003049DA">
        <w:rPr>
          <w:rFonts w:asciiTheme="minorEastAsia" w:eastAsiaTheme="minorEastAsia" w:hAnsiTheme="minorEastAsia" w:hint="eastAsia"/>
          <w:color w:val="000000"/>
          <w:sz w:val="24"/>
          <w:szCs w:val="28"/>
        </w:rPr>
        <w:t>；工程完工后，如果存在质量缺陷，承包人必须在规定的时间内整改到位，并承担整改所需的所有费用。</w:t>
      </w:r>
    </w:p>
    <w:p w:rsidR="004D483E" w:rsidRPr="003049DA" w:rsidRDefault="008E3989" w:rsidP="004259E6">
      <w:pPr>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3.工期和进度要求：</w:t>
      </w:r>
    </w:p>
    <w:p w:rsidR="004D483E" w:rsidRPr="003049DA" w:rsidRDefault="008E3989" w:rsidP="004259E6">
      <w:pPr>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（1）承包人必须按照</w:t>
      </w:r>
      <w:r w:rsidR="0042262F" w:rsidRPr="003049DA">
        <w:rPr>
          <w:rFonts w:asciiTheme="minorEastAsia" w:eastAsiaTheme="minorEastAsia" w:hAnsiTheme="minorEastAsia" w:hint="eastAsia"/>
          <w:color w:val="000000"/>
          <w:sz w:val="24"/>
          <w:szCs w:val="28"/>
        </w:rPr>
        <w:t>合同约定</w:t>
      </w:r>
      <w:r w:rsidRPr="003049DA">
        <w:rPr>
          <w:rFonts w:asciiTheme="minorEastAsia" w:eastAsiaTheme="minorEastAsia" w:hAnsiTheme="minorEastAsia" w:hint="eastAsia"/>
          <w:color w:val="000000"/>
          <w:sz w:val="24"/>
          <w:szCs w:val="28"/>
        </w:rPr>
        <w:t>的工期完成</w:t>
      </w:r>
      <w:r w:rsidR="004858FD"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（2）如因承包人原因未能按期完成，每拖延一天，承包人按照工程结算价的1%支付罚款，由发包人在结算价中直接扣除，直至结算价全部扣完为止</w:t>
      </w:r>
      <w:r w:rsidR="004858FD"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200" w:firstLine="480"/>
        <w:jc w:val="left"/>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（3）如因发包人原因，工期顺延</w:t>
      </w:r>
      <w:r w:rsidR="004858FD" w:rsidRPr="003049DA">
        <w:rPr>
          <w:rFonts w:asciiTheme="minorEastAsia" w:eastAsiaTheme="minorEastAsia" w:hAnsiTheme="minorEastAsia" w:hint="eastAsia"/>
          <w:color w:val="000000"/>
          <w:sz w:val="24"/>
          <w:szCs w:val="28"/>
        </w:rPr>
        <w:t>；</w:t>
      </w:r>
    </w:p>
    <w:p w:rsidR="004D483E" w:rsidRPr="003049DA" w:rsidRDefault="008E3989"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color w:val="000000"/>
          <w:sz w:val="24"/>
          <w:szCs w:val="28"/>
        </w:rPr>
        <w:t>（4）如因国家规定的不可抗力事件，如</w:t>
      </w:r>
      <w:r w:rsidRPr="003049DA">
        <w:rPr>
          <w:rFonts w:asciiTheme="minorEastAsia" w:eastAsiaTheme="minorEastAsia" w:hAnsiTheme="minorEastAsia" w:hint="eastAsia"/>
          <w:sz w:val="24"/>
          <w:szCs w:val="28"/>
        </w:rPr>
        <w:t>气象部门公布的百年未遇的</w:t>
      </w:r>
      <w:r w:rsidRPr="003049DA">
        <w:rPr>
          <w:rFonts w:asciiTheme="minorEastAsia" w:eastAsiaTheme="minorEastAsia" w:hAnsiTheme="minorEastAsia"/>
          <w:sz w:val="24"/>
          <w:szCs w:val="28"/>
        </w:rPr>
        <w:t>异常恶劣的气候条件</w:t>
      </w:r>
      <w:r w:rsidRPr="003049DA">
        <w:rPr>
          <w:rFonts w:asciiTheme="minorEastAsia" w:eastAsiaTheme="minorEastAsia" w:hAnsiTheme="minorEastAsia" w:hint="eastAsia"/>
          <w:sz w:val="24"/>
          <w:szCs w:val="28"/>
        </w:rPr>
        <w:t>等，免于罚款</w:t>
      </w:r>
      <w:r w:rsidR="00B41500" w:rsidRPr="003049DA">
        <w:rPr>
          <w:rFonts w:asciiTheme="minorEastAsia" w:eastAsiaTheme="minorEastAsia" w:hAnsiTheme="minorEastAsia" w:hint="eastAsia"/>
          <w:sz w:val="24"/>
          <w:szCs w:val="28"/>
        </w:rPr>
        <w:t>。</w:t>
      </w:r>
    </w:p>
    <w:p w:rsidR="004D483E" w:rsidRPr="003049DA" w:rsidRDefault="008E3989"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4.文明施工和安全施工要求：</w:t>
      </w:r>
    </w:p>
    <w:p w:rsidR="004D483E" w:rsidRPr="003049DA" w:rsidRDefault="008E3989"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（1）在施工过程中，承包人</w:t>
      </w:r>
      <w:r w:rsidRPr="003049DA">
        <w:rPr>
          <w:rFonts w:asciiTheme="minorEastAsia" w:eastAsiaTheme="minorEastAsia" w:hAnsiTheme="minorEastAsia"/>
          <w:color w:val="000000"/>
          <w:sz w:val="24"/>
          <w:szCs w:val="28"/>
        </w:rPr>
        <w:t>项目安全生产</w:t>
      </w:r>
      <w:r w:rsidRPr="003049DA">
        <w:rPr>
          <w:rFonts w:asciiTheme="minorEastAsia" w:eastAsiaTheme="minorEastAsia" w:hAnsiTheme="minorEastAsia" w:hint="eastAsia"/>
          <w:color w:val="000000"/>
          <w:sz w:val="24"/>
          <w:szCs w:val="28"/>
        </w:rPr>
        <w:t>及文明施工必须</w:t>
      </w:r>
      <w:r w:rsidRPr="003049DA">
        <w:rPr>
          <w:rFonts w:asciiTheme="minorEastAsia" w:eastAsiaTheme="minorEastAsia" w:hAnsiTheme="minorEastAsia" w:hint="eastAsia"/>
          <w:sz w:val="24"/>
          <w:szCs w:val="28"/>
        </w:rPr>
        <w:t>符合国家、省、市相关标准，并由承包人负责承担</w:t>
      </w:r>
      <w:r w:rsidRPr="003049DA">
        <w:rPr>
          <w:rFonts w:asciiTheme="minorEastAsia" w:eastAsiaTheme="minorEastAsia" w:hAnsiTheme="minorEastAsia"/>
          <w:sz w:val="24"/>
          <w:szCs w:val="28"/>
        </w:rPr>
        <w:t>项目安全生产</w:t>
      </w:r>
      <w:r w:rsidRPr="003049DA">
        <w:rPr>
          <w:rFonts w:asciiTheme="minorEastAsia" w:eastAsiaTheme="minorEastAsia" w:hAnsiTheme="minorEastAsia" w:hint="eastAsia"/>
          <w:sz w:val="24"/>
          <w:szCs w:val="28"/>
        </w:rPr>
        <w:t>的相应费用和责任</w:t>
      </w:r>
      <w:r w:rsidR="004858FD" w:rsidRPr="003049DA">
        <w:rPr>
          <w:rFonts w:asciiTheme="minorEastAsia" w:eastAsiaTheme="minorEastAsia" w:hAnsiTheme="minorEastAsia" w:hint="eastAsia"/>
          <w:sz w:val="24"/>
          <w:szCs w:val="28"/>
        </w:rPr>
        <w:t>；</w:t>
      </w:r>
    </w:p>
    <w:p w:rsidR="004D483E" w:rsidRPr="003049DA" w:rsidRDefault="008E3989"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（2）在施工过程中因承包人施工引发的任何安全事故（包含质量及人身安全等）均由承包人承担。</w:t>
      </w:r>
    </w:p>
    <w:p w:rsidR="0042262F" w:rsidRPr="003049DA" w:rsidRDefault="0042262F"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5</w:t>
      </w:r>
      <w:r w:rsidR="003049DA" w:rsidRPr="003049DA">
        <w:rPr>
          <w:rFonts w:asciiTheme="minorEastAsia" w:eastAsiaTheme="minorEastAsia" w:hAnsiTheme="minorEastAsia" w:hint="eastAsia"/>
          <w:sz w:val="24"/>
          <w:szCs w:val="28"/>
        </w:rPr>
        <w:t>.</w:t>
      </w:r>
      <w:r w:rsidRPr="003049DA">
        <w:rPr>
          <w:rFonts w:asciiTheme="minorEastAsia" w:eastAsiaTheme="minorEastAsia" w:hAnsiTheme="minorEastAsia" w:hint="eastAsia"/>
          <w:sz w:val="24"/>
          <w:szCs w:val="28"/>
        </w:rPr>
        <w:t>工程验收</w:t>
      </w:r>
    </w:p>
    <w:p w:rsidR="00E0168A" w:rsidRPr="003049DA" w:rsidRDefault="00393292" w:rsidP="004259E6">
      <w:pPr>
        <w:spacing w:line="400" w:lineRule="exact"/>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 xml:space="preserve">   </w:t>
      </w:r>
      <w:r w:rsidR="0042262F" w:rsidRPr="003049DA">
        <w:rPr>
          <w:rFonts w:asciiTheme="minorEastAsia" w:eastAsiaTheme="minorEastAsia" w:hAnsiTheme="minorEastAsia" w:hint="eastAsia"/>
          <w:sz w:val="24"/>
          <w:szCs w:val="28"/>
        </w:rPr>
        <w:t>（1）承包</w:t>
      </w:r>
      <w:r w:rsidR="00AB4642" w:rsidRPr="003049DA">
        <w:rPr>
          <w:rFonts w:asciiTheme="minorEastAsia" w:eastAsiaTheme="minorEastAsia" w:hAnsiTheme="minorEastAsia" w:hint="eastAsia"/>
          <w:sz w:val="24"/>
          <w:szCs w:val="28"/>
        </w:rPr>
        <w:t>人</w:t>
      </w:r>
      <w:r w:rsidR="00AA262B" w:rsidRPr="003049DA">
        <w:rPr>
          <w:rFonts w:asciiTheme="minorEastAsia" w:eastAsiaTheme="minorEastAsia" w:hAnsiTheme="minorEastAsia" w:hint="eastAsia"/>
          <w:sz w:val="24"/>
          <w:szCs w:val="28"/>
        </w:rPr>
        <w:t>必须向</w:t>
      </w:r>
      <w:r w:rsidR="0042262F" w:rsidRPr="003049DA">
        <w:rPr>
          <w:rFonts w:asciiTheme="minorEastAsia" w:eastAsiaTheme="minorEastAsia" w:hAnsiTheme="minorEastAsia" w:hint="eastAsia"/>
          <w:sz w:val="24"/>
          <w:szCs w:val="28"/>
        </w:rPr>
        <w:t>发包</w:t>
      </w:r>
      <w:r w:rsidR="00AB4642" w:rsidRPr="003049DA">
        <w:rPr>
          <w:rFonts w:asciiTheme="minorEastAsia" w:eastAsiaTheme="minorEastAsia" w:hAnsiTheme="minorEastAsia" w:hint="eastAsia"/>
          <w:sz w:val="24"/>
          <w:szCs w:val="28"/>
        </w:rPr>
        <w:t>人提供</w:t>
      </w:r>
      <w:r w:rsidR="00AA262B" w:rsidRPr="003049DA">
        <w:rPr>
          <w:rFonts w:asciiTheme="minorEastAsia" w:eastAsiaTheme="minorEastAsia" w:hAnsiTheme="minorEastAsia" w:hint="eastAsia"/>
          <w:sz w:val="24"/>
          <w:szCs w:val="28"/>
        </w:rPr>
        <w:t>本工程的相关质保资料等，保证工程竣工资料齐全真实有效，进而保证本工程项目竣工验收顺利通过。</w:t>
      </w:r>
    </w:p>
    <w:p w:rsidR="00E0168A" w:rsidRPr="003049DA" w:rsidRDefault="00393292" w:rsidP="004259E6">
      <w:pPr>
        <w:spacing w:line="400" w:lineRule="exact"/>
        <w:ind w:firstLineChars="50" w:firstLine="12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 xml:space="preserve">  </w:t>
      </w:r>
      <w:r w:rsidR="0042262F" w:rsidRPr="003049DA">
        <w:rPr>
          <w:rFonts w:asciiTheme="minorEastAsia" w:eastAsiaTheme="minorEastAsia" w:hAnsiTheme="minorEastAsia" w:hint="eastAsia"/>
          <w:sz w:val="24"/>
          <w:szCs w:val="28"/>
        </w:rPr>
        <w:t>（2）</w:t>
      </w:r>
      <w:r w:rsidR="00AA262B" w:rsidRPr="003049DA">
        <w:rPr>
          <w:rFonts w:asciiTheme="minorEastAsia" w:eastAsiaTheme="minorEastAsia" w:hAnsiTheme="minorEastAsia" w:hint="eastAsia"/>
          <w:sz w:val="24"/>
          <w:szCs w:val="28"/>
        </w:rPr>
        <w:t>工程验收须一次性验收合</w:t>
      </w:r>
      <w:r w:rsidR="00AB4642" w:rsidRPr="003049DA">
        <w:rPr>
          <w:rFonts w:asciiTheme="minorEastAsia" w:eastAsiaTheme="minorEastAsia" w:hAnsiTheme="minorEastAsia" w:hint="eastAsia"/>
          <w:sz w:val="24"/>
          <w:szCs w:val="28"/>
        </w:rPr>
        <w:t>格，承包内容中任何一项分部分项工程在规定时间内未完工或经发包人</w:t>
      </w:r>
      <w:r w:rsidR="00AA262B" w:rsidRPr="003049DA">
        <w:rPr>
          <w:rFonts w:asciiTheme="minorEastAsia" w:eastAsiaTheme="minorEastAsia" w:hAnsiTheme="minorEastAsia" w:hint="eastAsia"/>
          <w:sz w:val="24"/>
          <w:szCs w:val="28"/>
        </w:rPr>
        <w:t>组织的验收评定为不合格，</w:t>
      </w:r>
      <w:r w:rsidR="0042262F" w:rsidRPr="003049DA">
        <w:rPr>
          <w:rFonts w:asciiTheme="minorEastAsia" w:eastAsiaTheme="minorEastAsia" w:hAnsiTheme="minorEastAsia" w:hint="eastAsia"/>
          <w:sz w:val="24"/>
          <w:szCs w:val="28"/>
        </w:rPr>
        <w:t>承包</w:t>
      </w:r>
      <w:r w:rsidR="00AB4642" w:rsidRPr="003049DA">
        <w:rPr>
          <w:rFonts w:asciiTheme="minorEastAsia" w:eastAsiaTheme="minorEastAsia" w:hAnsiTheme="minorEastAsia" w:hint="eastAsia"/>
          <w:sz w:val="24"/>
          <w:szCs w:val="28"/>
        </w:rPr>
        <w:t>人应向发包</w:t>
      </w:r>
      <w:r w:rsidR="00AA262B" w:rsidRPr="003049DA">
        <w:rPr>
          <w:rFonts w:asciiTheme="minorEastAsia" w:eastAsiaTheme="minorEastAsia" w:hAnsiTheme="minorEastAsia" w:hint="eastAsia"/>
          <w:sz w:val="24"/>
          <w:szCs w:val="28"/>
        </w:rPr>
        <w:t>方</w:t>
      </w:r>
      <w:r w:rsidR="00AB4642" w:rsidRPr="003049DA">
        <w:rPr>
          <w:rFonts w:asciiTheme="minorEastAsia" w:eastAsiaTheme="minorEastAsia" w:hAnsiTheme="minorEastAsia" w:hint="eastAsia"/>
          <w:sz w:val="24"/>
          <w:szCs w:val="28"/>
        </w:rPr>
        <w:t>人</w:t>
      </w:r>
      <w:r w:rsidR="00AA262B" w:rsidRPr="003049DA">
        <w:rPr>
          <w:rFonts w:asciiTheme="minorEastAsia" w:eastAsiaTheme="minorEastAsia" w:hAnsiTheme="minorEastAsia" w:hint="eastAsia"/>
          <w:sz w:val="24"/>
          <w:szCs w:val="28"/>
        </w:rPr>
        <w:t>承担质量不合格的违约责任。</w:t>
      </w:r>
    </w:p>
    <w:p w:rsidR="00E0168A" w:rsidRPr="003049DA" w:rsidRDefault="00393292" w:rsidP="004259E6">
      <w:pPr>
        <w:spacing w:line="400" w:lineRule="exact"/>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 xml:space="preserve">   </w:t>
      </w:r>
      <w:r w:rsidR="00AB4642" w:rsidRPr="003049DA">
        <w:rPr>
          <w:rFonts w:asciiTheme="minorEastAsia" w:eastAsiaTheme="minorEastAsia" w:hAnsiTheme="minorEastAsia" w:hint="eastAsia"/>
          <w:sz w:val="24"/>
          <w:szCs w:val="28"/>
        </w:rPr>
        <w:t>（3）</w:t>
      </w:r>
      <w:r w:rsidR="0042262F" w:rsidRPr="003049DA">
        <w:rPr>
          <w:rFonts w:asciiTheme="minorEastAsia" w:eastAsiaTheme="minorEastAsia" w:hAnsiTheme="minorEastAsia" w:hint="eastAsia"/>
          <w:sz w:val="24"/>
          <w:szCs w:val="28"/>
        </w:rPr>
        <w:t>承包</w:t>
      </w:r>
      <w:r w:rsidR="00AB4642" w:rsidRPr="003049DA">
        <w:rPr>
          <w:rFonts w:asciiTheme="minorEastAsia" w:eastAsiaTheme="minorEastAsia" w:hAnsiTheme="minorEastAsia" w:hint="eastAsia"/>
          <w:sz w:val="24"/>
          <w:szCs w:val="28"/>
        </w:rPr>
        <w:t>人货到现场后，经发包人代表、现场</w:t>
      </w:r>
      <w:r w:rsidR="00AA262B" w:rsidRPr="003049DA">
        <w:rPr>
          <w:rFonts w:asciiTheme="minorEastAsia" w:eastAsiaTheme="minorEastAsia" w:hAnsiTheme="minorEastAsia" w:hint="eastAsia"/>
          <w:sz w:val="24"/>
          <w:szCs w:val="28"/>
        </w:rPr>
        <w:t>监理工程师验收合格并签字认可后方</w:t>
      </w:r>
      <w:r w:rsidR="00AA262B" w:rsidRPr="003049DA">
        <w:rPr>
          <w:rFonts w:asciiTheme="minorEastAsia" w:eastAsiaTheme="minorEastAsia" w:hAnsiTheme="minorEastAsia" w:hint="eastAsia"/>
          <w:sz w:val="24"/>
          <w:szCs w:val="28"/>
        </w:rPr>
        <w:lastRenderedPageBreak/>
        <w:t>可施工。</w:t>
      </w:r>
    </w:p>
    <w:p w:rsidR="00E0168A" w:rsidRPr="003049DA" w:rsidRDefault="00393292" w:rsidP="004259E6">
      <w:pPr>
        <w:spacing w:line="400" w:lineRule="exact"/>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 xml:space="preserve">   </w:t>
      </w:r>
      <w:r w:rsidR="00AB4642" w:rsidRPr="003049DA">
        <w:rPr>
          <w:rFonts w:asciiTheme="minorEastAsia" w:eastAsiaTheme="minorEastAsia" w:hAnsiTheme="minorEastAsia" w:hint="eastAsia"/>
          <w:sz w:val="24"/>
          <w:szCs w:val="28"/>
        </w:rPr>
        <w:t>（4）</w:t>
      </w:r>
      <w:r w:rsidR="0042262F" w:rsidRPr="003049DA">
        <w:rPr>
          <w:rFonts w:asciiTheme="minorEastAsia" w:eastAsiaTheme="minorEastAsia" w:hAnsiTheme="minorEastAsia" w:hint="eastAsia"/>
          <w:sz w:val="24"/>
          <w:szCs w:val="28"/>
        </w:rPr>
        <w:t>承包</w:t>
      </w:r>
      <w:r w:rsidR="00AB4642" w:rsidRPr="003049DA">
        <w:rPr>
          <w:rFonts w:asciiTheme="minorEastAsia" w:eastAsiaTheme="minorEastAsia" w:hAnsiTheme="minorEastAsia" w:hint="eastAsia"/>
          <w:sz w:val="24"/>
          <w:szCs w:val="28"/>
        </w:rPr>
        <w:t>人</w:t>
      </w:r>
      <w:r w:rsidR="00AA262B" w:rsidRPr="003049DA">
        <w:rPr>
          <w:rFonts w:asciiTheme="minorEastAsia" w:eastAsiaTheme="minorEastAsia" w:hAnsiTheme="minorEastAsia" w:hint="eastAsia"/>
          <w:sz w:val="24"/>
          <w:szCs w:val="28"/>
        </w:rPr>
        <w:t>承揽工程具备竣工验收条件后，应向</w:t>
      </w:r>
      <w:r w:rsidR="0042262F" w:rsidRPr="003049DA">
        <w:rPr>
          <w:rFonts w:asciiTheme="minorEastAsia" w:eastAsiaTheme="minorEastAsia" w:hAnsiTheme="minorEastAsia" w:hint="eastAsia"/>
          <w:sz w:val="24"/>
          <w:szCs w:val="28"/>
        </w:rPr>
        <w:t>发包</w:t>
      </w:r>
      <w:r w:rsidR="00AB4642" w:rsidRPr="003049DA">
        <w:rPr>
          <w:rFonts w:asciiTheme="minorEastAsia" w:eastAsiaTheme="minorEastAsia" w:hAnsiTheme="minorEastAsia" w:hint="eastAsia"/>
          <w:sz w:val="24"/>
          <w:szCs w:val="28"/>
        </w:rPr>
        <w:t>人</w:t>
      </w:r>
      <w:r w:rsidR="00AA262B" w:rsidRPr="003049DA">
        <w:rPr>
          <w:rFonts w:asciiTheme="minorEastAsia" w:eastAsiaTheme="minorEastAsia" w:hAnsiTheme="minorEastAsia" w:hint="eastAsia"/>
          <w:sz w:val="24"/>
          <w:szCs w:val="28"/>
        </w:rPr>
        <w:t>提供完整的竣工验收所需资料和竣工验收申请（工程技术质量验收资料包括：原件一套，竣工图三份等。按政府档案馆要求提供相关资料）。</w:t>
      </w:r>
    </w:p>
    <w:p w:rsidR="00E0168A" w:rsidRPr="003049DA" w:rsidRDefault="00AB4642"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经发包人</w:t>
      </w:r>
      <w:r w:rsidR="00AA262B" w:rsidRPr="003049DA">
        <w:rPr>
          <w:rFonts w:asciiTheme="minorEastAsia" w:eastAsiaTheme="minorEastAsia" w:hAnsiTheme="minorEastAsia" w:hint="eastAsia"/>
          <w:sz w:val="24"/>
          <w:szCs w:val="28"/>
        </w:rPr>
        <w:t>、监理单位、</w:t>
      </w:r>
      <w:r w:rsidRPr="003049DA">
        <w:rPr>
          <w:rFonts w:asciiTheme="minorEastAsia" w:eastAsiaTheme="minorEastAsia" w:hAnsiTheme="minorEastAsia" w:hint="eastAsia"/>
          <w:sz w:val="24"/>
          <w:szCs w:val="28"/>
        </w:rPr>
        <w:t>承包人</w:t>
      </w:r>
      <w:r w:rsidR="00AA262B" w:rsidRPr="003049DA">
        <w:rPr>
          <w:rFonts w:asciiTheme="minorEastAsia" w:eastAsiaTheme="minorEastAsia" w:hAnsiTheme="minorEastAsia" w:hint="eastAsia"/>
          <w:sz w:val="24"/>
          <w:szCs w:val="28"/>
        </w:rPr>
        <w:t>验收合格并最终通过消防、质检、人防、规划等政府</w:t>
      </w:r>
      <w:r w:rsidRPr="003049DA">
        <w:rPr>
          <w:rFonts w:asciiTheme="minorEastAsia" w:eastAsiaTheme="minorEastAsia" w:hAnsiTheme="minorEastAsia" w:hint="eastAsia"/>
          <w:sz w:val="24"/>
          <w:szCs w:val="28"/>
        </w:rPr>
        <w:t>相关</w:t>
      </w:r>
      <w:r w:rsidR="00AA262B" w:rsidRPr="003049DA">
        <w:rPr>
          <w:rFonts w:asciiTheme="minorEastAsia" w:eastAsiaTheme="minorEastAsia" w:hAnsiTheme="minorEastAsia" w:hint="eastAsia"/>
          <w:sz w:val="24"/>
          <w:szCs w:val="28"/>
        </w:rPr>
        <w:t>部门的验收合格并取得交付备案表后，方为竣工验收通过。</w:t>
      </w:r>
    </w:p>
    <w:p w:rsidR="00E0168A" w:rsidRPr="003049DA" w:rsidRDefault="0042262F" w:rsidP="004259E6">
      <w:pPr>
        <w:spacing w:line="400" w:lineRule="exact"/>
        <w:ind w:firstLineChars="200" w:firstLine="480"/>
        <w:jc w:val="left"/>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6</w:t>
      </w:r>
      <w:r w:rsidR="008E3989" w:rsidRPr="003049DA">
        <w:rPr>
          <w:rFonts w:asciiTheme="minorEastAsia" w:eastAsiaTheme="minorEastAsia" w:hAnsiTheme="minorEastAsia" w:hint="eastAsia"/>
          <w:sz w:val="24"/>
          <w:szCs w:val="28"/>
        </w:rPr>
        <w:t>.工程款支付及结算要求：</w:t>
      </w:r>
    </w:p>
    <w:p w:rsidR="004D483E"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（1）工程结算价以有资格的审计单位审计结果为准；</w:t>
      </w:r>
    </w:p>
    <w:p w:rsidR="004D483E"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color w:val="000000"/>
          <w:sz w:val="24"/>
          <w:szCs w:val="28"/>
        </w:rPr>
        <w:t>（2）工程竣工验收合格后付至审计结算价的90%，余款</w:t>
      </w:r>
      <w:r w:rsidR="00857B4B" w:rsidRPr="003049DA">
        <w:rPr>
          <w:rFonts w:asciiTheme="minorEastAsia" w:eastAsiaTheme="minorEastAsia" w:hAnsiTheme="minorEastAsia" w:hint="eastAsia"/>
          <w:color w:val="000000"/>
          <w:sz w:val="24"/>
          <w:szCs w:val="28"/>
        </w:rPr>
        <w:t>作为质保金</w:t>
      </w:r>
      <w:r w:rsidRPr="003049DA">
        <w:rPr>
          <w:rFonts w:asciiTheme="minorEastAsia" w:eastAsiaTheme="minorEastAsia" w:hAnsiTheme="minorEastAsia" w:hint="eastAsia"/>
          <w:color w:val="000000"/>
          <w:sz w:val="24"/>
          <w:szCs w:val="28"/>
        </w:rPr>
        <w:t>1年后付清；</w:t>
      </w:r>
    </w:p>
    <w:p w:rsidR="004D483E"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（3）结算时，</w:t>
      </w:r>
      <w:r w:rsidR="0042262F" w:rsidRPr="003049DA">
        <w:rPr>
          <w:rFonts w:asciiTheme="minorEastAsia" w:eastAsiaTheme="minorEastAsia" w:hAnsiTheme="minorEastAsia" w:hint="eastAsia"/>
          <w:sz w:val="24"/>
          <w:szCs w:val="28"/>
        </w:rPr>
        <w:t>承包</w:t>
      </w:r>
      <w:r w:rsidR="00AB4642" w:rsidRPr="003049DA">
        <w:rPr>
          <w:rFonts w:asciiTheme="minorEastAsia" w:eastAsiaTheme="minorEastAsia" w:hAnsiTheme="minorEastAsia" w:hint="eastAsia"/>
          <w:sz w:val="24"/>
          <w:szCs w:val="28"/>
        </w:rPr>
        <w:t>人</w:t>
      </w:r>
      <w:r w:rsidRPr="003049DA">
        <w:rPr>
          <w:rFonts w:asciiTheme="minorEastAsia" w:eastAsiaTheme="minorEastAsia" w:hAnsiTheme="minorEastAsia" w:hint="eastAsia"/>
          <w:sz w:val="24"/>
          <w:szCs w:val="28"/>
        </w:rPr>
        <w:t>必须提供</w:t>
      </w:r>
      <w:r w:rsidR="0042262F" w:rsidRPr="003049DA">
        <w:rPr>
          <w:rFonts w:asciiTheme="minorEastAsia" w:eastAsiaTheme="minorEastAsia" w:hAnsiTheme="minorEastAsia" w:hint="eastAsia"/>
          <w:sz w:val="24"/>
          <w:szCs w:val="28"/>
        </w:rPr>
        <w:t>承包</w:t>
      </w:r>
      <w:r w:rsidR="00AB4642" w:rsidRPr="003049DA">
        <w:rPr>
          <w:rFonts w:asciiTheme="minorEastAsia" w:eastAsiaTheme="minorEastAsia" w:hAnsiTheme="minorEastAsia" w:hint="eastAsia"/>
          <w:sz w:val="24"/>
          <w:szCs w:val="28"/>
        </w:rPr>
        <w:t>人</w:t>
      </w:r>
      <w:r w:rsidRPr="003049DA">
        <w:rPr>
          <w:rFonts w:asciiTheme="minorEastAsia" w:eastAsiaTheme="minorEastAsia" w:hAnsiTheme="minorEastAsia" w:hint="eastAsia"/>
          <w:sz w:val="24"/>
          <w:szCs w:val="28"/>
        </w:rPr>
        <w:t>单位名称的</w:t>
      </w:r>
      <w:r w:rsidR="00836C5D" w:rsidRPr="003049DA">
        <w:rPr>
          <w:rFonts w:asciiTheme="minorEastAsia" w:eastAsiaTheme="minorEastAsia" w:hAnsiTheme="minorEastAsia" w:hint="eastAsia"/>
          <w:sz w:val="24"/>
          <w:szCs w:val="28"/>
        </w:rPr>
        <w:t>增值税专用发票。</w:t>
      </w:r>
    </w:p>
    <w:p w:rsidR="004D483E"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支付方式：银行转账。</w:t>
      </w:r>
    </w:p>
    <w:p w:rsidR="004D483E" w:rsidRPr="003049DA" w:rsidRDefault="008E3989" w:rsidP="004259E6">
      <w:pPr>
        <w:tabs>
          <w:tab w:val="left" w:pos="5132"/>
        </w:tabs>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开户行：</w:t>
      </w:r>
      <w:r w:rsidR="005906F3" w:rsidRPr="003049DA">
        <w:rPr>
          <w:rFonts w:asciiTheme="minorEastAsia" w:eastAsiaTheme="minorEastAsia" w:hAnsiTheme="minorEastAsia" w:hint="eastAsia"/>
          <w:sz w:val="24"/>
          <w:szCs w:val="28"/>
          <w:u w:val="single"/>
        </w:rPr>
        <w:t xml:space="preserve">                             </w:t>
      </w:r>
      <w:r w:rsidR="00A46432" w:rsidRPr="003049DA">
        <w:rPr>
          <w:rFonts w:asciiTheme="minorEastAsia" w:eastAsiaTheme="minorEastAsia" w:hAnsiTheme="minorEastAsia" w:hint="eastAsia"/>
          <w:sz w:val="24"/>
          <w:szCs w:val="28"/>
          <w:u w:val="single"/>
        </w:rPr>
        <w:t xml:space="preserve"> </w:t>
      </w:r>
      <w:r w:rsidR="005906F3" w:rsidRPr="003049DA">
        <w:rPr>
          <w:rFonts w:asciiTheme="minorEastAsia" w:eastAsiaTheme="minorEastAsia" w:hAnsiTheme="minorEastAsia" w:hint="eastAsia"/>
          <w:sz w:val="24"/>
          <w:szCs w:val="28"/>
          <w:u w:val="single"/>
        </w:rPr>
        <w:t xml:space="preserve">  </w:t>
      </w:r>
      <w:r w:rsidR="00E20E11" w:rsidRPr="003049DA">
        <w:rPr>
          <w:rFonts w:asciiTheme="minorEastAsia" w:eastAsiaTheme="minorEastAsia" w:hAnsiTheme="minorEastAsia" w:hint="eastAsia"/>
          <w:sz w:val="24"/>
          <w:szCs w:val="28"/>
          <w:u w:val="single"/>
        </w:rPr>
        <w:t xml:space="preserve">  </w:t>
      </w:r>
      <w:r w:rsidR="005906F3" w:rsidRPr="003049DA">
        <w:rPr>
          <w:rFonts w:asciiTheme="minorEastAsia" w:eastAsiaTheme="minorEastAsia" w:hAnsiTheme="minorEastAsia" w:hint="eastAsia"/>
          <w:sz w:val="24"/>
          <w:szCs w:val="28"/>
          <w:u w:val="single"/>
        </w:rPr>
        <w:t xml:space="preserve"> </w:t>
      </w:r>
      <w:r w:rsidR="005906F3" w:rsidRPr="003049DA">
        <w:rPr>
          <w:rFonts w:asciiTheme="minorEastAsia" w:eastAsiaTheme="minorEastAsia" w:hAnsiTheme="minorEastAsia"/>
          <w:sz w:val="24"/>
          <w:szCs w:val="28"/>
        </w:rPr>
        <w:t xml:space="preserve"> </w:t>
      </w:r>
    </w:p>
    <w:p w:rsidR="004D483E"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户</w:t>
      </w:r>
      <w:r w:rsidR="005906F3" w:rsidRPr="003049DA">
        <w:rPr>
          <w:rFonts w:asciiTheme="minorEastAsia" w:eastAsiaTheme="minorEastAsia" w:hAnsiTheme="minorEastAsia" w:hint="eastAsia"/>
          <w:sz w:val="24"/>
          <w:szCs w:val="28"/>
        </w:rPr>
        <w:t xml:space="preserve">  </w:t>
      </w:r>
      <w:r w:rsidRPr="003049DA">
        <w:rPr>
          <w:rFonts w:asciiTheme="minorEastAsia" w:eastAsiaTheme="minorEastAsia" w:hAnsiTheme="minorEastAsia" w:hint="eastAsia"/>
          <w:sz w:val="24"/>
          <w:szCs w:val="28"/>
        </w:rPr>
        <w:t>名：</w:t>
      </w:r>
      <w:r w:rsidR="005906F3" w:rsidRPr="003049DA">
        <w:rPr>
          <w:rFonts w:asciiTheme="minorEastAsia" w:eastAsiaTheme="minorEastAsia" w:hAnsiTheme="minorEastAsia" w:hint="eastAsia"/>
          <w:sz w:val="24"/>
          <w:szCs w:val="28"/>
          <w:u w:val="single"/>
        </w:rPr>
        <w:t xml:space="preserve">                                   </w:t>
      </w:r>
      <w:r w:rsidR="005906F3" w:rsidRPr="003049DA">
        <w:rPr>
          <w:rFonts w:asciiTheme="minorEastAsia" w:eastAsiaTheme="minorEastAsia" w:hAnsiTheme="minorEastAsia"/>
          <w:sz w:val="24"/>
          <w:szCs w:val="28"/>
        </w:rPr>
        <w:t xml:space="preserve"> </w:t>
      </w:r>
    </w:p>
    <w:p w:rsidR="004D483E" w:rsidRPr="003049DA" w:rsidRDefault="008E3989" w:rsidP="004259E6">
      <w:pPr>
        <w:spacing w:line="400" w:lineRule="exact"/>
        <w:ind w:firstLineChars="200" w:firstLine="480"/>
        <w:rPr>
          <w:rFonts w:asciiTheme="minorEastAsia" w:eastAsiaTheme="minorEastAsia" w:hAnsiTheme="minorEastAsia"/>
          <w:sz w:val="24"/>
          <w:szCs w:val="28"/>
          <w:u w:val="single"/>
        </w:rPr>
      </w:pPr>
      <w:r w:rsidRPr="003049DA">
        <w:rPr>
          <w:rFonts w:asciiTheme="minorEastAsia" w:eastAsiaTheme="minorEastAsia" w:hAnsiTheme="minorEastAsia" w:hint="eastAsia"/>
          <w:sz w:val="24"/>
          <w:szCs w:val="28"/>
        </w:rPr>
        <w:t>帐</w:t>
      </w:r>
      <w:r w:rsidR="005906F3" w:rsidRPr="003049DA">
        <w:rPr>
          <w:rFonts w:asciiTheme="minorEastAsia" w:eastAsiaTheme="minorEastAsia" w:hAnsiTheme="minorEastAsia" w:hint="eastAsia"/>
          <w:sz w:val="24"/>
          <w:szCs w:val="28"/>
        </w:rPr>
        <w:t xml:space="preserve">  </w:t>
      </w:r>
      <w:r w:rsidRPr="003049DA">
        <w:rPr>
          <w:rFonts w:asciiTheme="minorEastAsia" w:eastAsiaTheme="minorEastAsia" w:hAnsiTheme="minorEastAsia" w:hint="eastAsia"/>
          <w:sz w:val="24"/>
          <w:szCs w:val="28"/>
        </w:rPr>
        <w:t>号：</w:t>
      </w:r>
      <w:r w:rsidR="005906F3" w:rsidRPr="003049DA">
        <w:rPr>
          <w:rFonts w:asciiTheme="minorEastAsia" w:eastAsiaTheme="minorEastAsia" w:hAnsiTheme="minorEastAsia" w:hint="eastAsia"/>
          <w:sz w:val="24"/>
          <w:szCs w:val="28"/>
          <w:u w:val="single"/>
        </w:rPr>
        <w:t xml:space="preserve">                                   </w:t>
      </w:r>
    </w:p>
    <w:p w:rsidR="004D483E"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（4）税</w:t>
      </w:r>
    </w:p>
    <w:p w:rsidR="00496DAF" w:rsidRPr="003049DA" w:rsidRDefault="008E3989" w:rsidP="004259E6">
      <w:pPr>
        <w:spacing w:line="400" w:lineRule="exact"/>
        <w:ind w:firstLineChars="200" w:firstLine="480"/>
        <w:rPr>
          <w:rFonts w:asciiTheme="minorEastAsia" w:eastAsiaTheme="minorEastAsia" w:hAnsiTheme="minorEastAsia"/>
          <w:sz w:val="24"/>
          <w:szCs w:val="28"/>
        </w:rPr>
      </w:pPr>
      <w:r w:rsidRPr="003049DA">
        <w:rPr>
          <w:rFonts w:asciiTheme="minorEastAsia" w:eastAsiaTheme="minorEastAsia" w:hAnsiTheme="minorEastAsia" w:hint="eastAsia"/>
          <w:sz w:val="24"/>
          <w:szCs w:val="28"/>
        </w:rPr>
        <w:t>本合同执行中相关的一切税费均由</w:t>
      </w:r>
      <w:r w:rsidR="0042262F" w:rsidRPr="003049DA">
        <w:rPr>
          <w:rFonts w:asciiTheme="minorEastAsia" w:eastAsiaTheme="minorEastAsia" w:hAnsiTheme="minorEastAsia" w:hint="eastAsia"/>
          <w:sz w:val="24"/>
          <w:szCs w:val="28"/>
        </w:rPr>
        <w:t>承包</w:t>
      </w:r>
      <w:r w:rsidR="00AB4642" w:rsidRPr="003049DA">
        <w:rPr>
          <w:rFonts w:asciiTheme="minorEastAsia" w:eastAsiaTheme="minorEastAsia" w:hAnsiTheme="minorEastAsia" w:hint="eastAsia"/>
          <w:sz w:val="24"/>
          <w:szCs w:val="28"/>
        </w:rPr>
        <w:t>人</w:t>
      </w:r>
      <w:r w:rsidRPr="003049DA">
        <w:rPr>
          <w:rFonts w:asciiTheme="minorEastAsia" w:eastAsiaTheme="minorEastAsia" w:hAnsiTheme="minorEastAsia" w:hint="eastAsia"/>
          <w:sz w:val="24"/>
          <w:szCs w:val="28"/>
        </w:rPr>
        <w:t>承担。</w:t>
      </w:r>
    </w:p>
    <w:p w:rsidR="004D483E" w:rsidRPr="003049DA" w:rsidRDefault="008E3989" w:rsidP="004259E6">
      <w:pPr>
        <w:spacing w:line="400" w:lineRule="exact"/>
        <w:ind w:firstLineChars="200" w:firstLine="480"/>
        <w:rPr>
          <w:rFonts w:asciiTheme="minorEastAsia" w:eastAsiaTheme="minorEastAsia" w:hAnsiTheme="minorEastAsia"/>
          <w:bCs/>
          <w:sz w:val="24"/>
          <w:szCs w:val="28"/>
        </w:rPr>
      </w:pPr>
      <w:r w:rsidRPr="003049DA">
        <w:rPr>
          <w:rFonts w:asciiTheme="minorEastAsia" w:eastAsiaTheme="minorEastAsia" w:hAnsiTheme="minorEastAsia" w:hint="eastAsia"/>
          <w:color w:val="000000"/>
          <w:sz w:val="24"/>
          <w:szCs w:val="28"/>
        </w:rPr>
        <w:t>（5）</w:t>
      </w:r>
      <w:r w:rsidRPr="003049DA">
        <w:rPr>
          <w:rFonts w:asciiTheme="minorEastAsia" w:eastAsiaTheme="minorEastAsia" w:hAnsiTheme="minorEastAsia" w:hint="eastAsia"/>
          <w:bCs/>
          <w:sz w:val="24"/>
          <w:szCs w:val="28"/>
        </w:rPr>
        <w:t>由于发包人设计变更部分、额外增加部分以及签证部分新增的工程量清单综合单价的结算原则为：</w:t>
      </w:r>
    </w:p>
    <w:p w:rsidR="004D483E" w:rsidRPr="003049DA" w:rsidRDefault="008E3989" w:rsidP="004259E6">
      <w:pPr>
        <w:spacing w:line="400" w:lineRule="exact"/>
        <w:ind w:firstLineChars="200" w:firstLine="480"/>
        <w:rPr>
          <w:rFonts w:asciiTheme="minorEastAsia" w:eastAsiaTheme="minorEastAsia" w:hAnsiTheme="minorEastAsia"/>
          <w:bCs/>
          <w:sz w:val="24"/>
          <w:szCs w:val="28"/>
        </w:rPr>
      </w:pPr>
      <w:r w:rsidRPr="003049DA">
        <w:rPr>
          <w:rFonts w:asciiTheme="minorEastAsia" w:eastAsiaTheme="minorEastAsia" w:hAnsiTheme="minorEastAsia" w:hint="eastAsia"/>
          <w:bCs/>
          <w:sz w:val="24"/>
          <w:szCs w:val="28"/>
        </w:rPr>
        <w:t>a.投标书中已有适用于变更工程的综合单价，按投标书中已有的综合单价结算；</w:t>
      </w:r>
    </w:p>
    <w:p w:rsidR="004D483E" w:rsidRPr="003049DA" w:rsidRDefault="008E3989" w:rsidP="004259E6">
      <w:pPr>
        <w:spacing w:line="400" w:lineRule="exact"/>
        <w:ind w:firstLineChars="200" w:firstLine="480"/>
        <w:rPr>
          <w:rFonts w:asciiTheme="minorEastAsia" w:eastAsiaTheme="minorEastAsia" w:hAnsiTheme="minorEastAsia"/>
          <w:bCs/>
          <w:sz w:val="24"/>
          <w:szCs w:val="28"/>
        </w:rPr>
      </w:pPr>
      <w:r w:rsidRPr="003049DA">
        <w:rPr>
          <w:rFonts w:asciiTheme="minorEastAsia" w:eastAsiaTheme="minorEastAsia" w:hAnsiTheme="minorEastAsia" w:hint="eastAsia"/>
          <w:bCs/>
          <w:sz w:val="24"/>
          <w:szCs w:val="28"/>
        </w:rPr>
        <w:t>b.投标书中有类似于变更工程的综合单价，按投标书中已有的类似的综合单价作相应调整后结算；</w:t>
      </w:r>
    </w:p>
    <w:p w:rsidR="004D483E" w:rsidRPr="003049DA" w:rsidRDefault="008E3989" w:rsidP="004259E6">
      <w:pPr>
        <w:spacing w:line="400" w:lineRule="exact"/>
        <w:ind w:firstLineChars="200" w:firstLine="480"/>
        <w:rPr>
          <w:rFonts w:asciiTheme="minorEastAsia" w:eastAsiaTheme="minorEastAsia" w:hAnsiTheme="minorEastAsia"/>
          <w:bCs/>
          <w:sz w:val="24"/>
          <w:szCs w:val="28"/>
        </w:rPr>
      </w:pPr>
      <w:r w:rsidRPr="003049DA">
        <w:rPr>
          <w:rFonts w:asciiTheme="minorEastAsia" w:eastAsiaTheme="minorEastAsia" w:hAnsiTheme="minorEastAsia" w:hint="eastAsia"/>
          <w:bCs/>
          <w:sz w:val="24"/>
          <w:szCs w:val="28"/>
        </w:rPr>
        <w:t>c.投标书中无类似综合单价，结算原则为：由承包人依据《建设工程工程量清单计价规范》（GB50500-2008）、《江苏省建筑与装饰工程计价表》、《江苏省安装工程计价表》、施工方投标书所报的人工、材料、机械价格、取费费率并按照投标条件编制综合单价及分析，经发包人及审计部门审定后作为结算依据。</w:t>
      </w:r>
    </w:p>
    <w:p w:rsidR="00E0168A" w:rsidRPr="003049DA" w:rsidRDefault="00AB4642" w:rsidP="004259E6">
      <w:pPr>
        <w:spacing w:line="400" w:lineRule="exact"/>
        <w:ind w:left="546"/>
        <w:jc w:val="left"/>
        <w:rPr>
          <w:rFonts w:asciiTheme="minorEastAsia" w:eastAsiaTheme="minorEastAsia" w:hAnsiTheme="minorEastAsia"/>
          <w:kern w:val="0"/>
          <w:sz w:val="24"/>
          <w:szCs w:val="28"/>
        </w:rPr>
      </w:pPr>
      <w:r w:rsidRPr="003049DA">
        <w:rPr>
          <w:rFonts w:asciiTheme="minorEastAsia" w:eastAsiaTheme="minorEastAsia" w:hAnsiTheme="minorEastAsia" w:hint="eastAsia"/>
          <w:sz w:val="24"/>
          <w:szCs w:val="28"/>
        </w:rPr>
        <w:t>7</w:t>
      </w:r>
      <w:r w:rsidR="003049DA" w:rsidRPr="003049DA">
        <w:rPr>
          <w:rFonts w:asciiTheme="minorEastAsia" w:eastAsiaTheme="minorEastAsia" w:hAnsiTheme="minorEastAsia" w:hint="eastAsia"/>
          <w:sz w:val="24"/>
          <w:szCs w:val="28"/>
        </w:rPr>
        <w:t>.</w:t>
      </w:r>
      <w:r w:rsidR="008E3989" w:rsidRPr="003049DA">
        <w:rPr>
          <w:rFonts w:asciiTheme="minorEastAsia" w:eastAsiaTheme="minorEastAsia" w:hAnsiTheme="minorEastAsia"/>
          <w:sz w:val="24"/>
          <w:szCs w:val="28"/>
        </w:rPr>
        <w:t>工程保修期为：</w:t>
      </w:r>
      <w:r w:rsidR="008E3989" w:rsidRPr="003049DA">
        <w:rPr>
          <w:rFonts w:asciiTheme="minorEastAsia" w:eastAsiaTheme="minorEastAsia" w:hAnsiTheme="minorEastAsia" w:hint="eastAsia"/>
          <w:kern w:val="0"/>
          <w:sz w:val="24"/>
          <w:szCs w:val="28"/>
        </w:rPr>
        <w:t>按照国家标准</w:t>
      </w:r>
      <w:r w:rsidR="004858FD" w:rsidRPr="003049DA">
        <w:rPr>
          <w:rFonts w:asciiTheme="minorEastAsia" w:eastAsiaTheme="minorEastAsia" w:hAnsiTheme="minorEastAsia" w:hint="eastAsia"/>
          <w:kern w:val="0"/>
          <w:sz w:val="24"/>
          <w:szCs w:val="28"/>
        </w:rPr>
        <w:t>执行</w:t>
      </w:r>
      <w:r w:rsidR="008E3989" w:rsidRPr="003049DA">
        <w:rPr>
          <w:rFonts w:asciiTheme="minorEastAsia" w:eastAsiaTheme="minorEastAsia" w:hAnsiTheme="minorEastAsia" w:hint="eastAsia"/>
          <w:kern w:val="0"/>
          <w:sz w:val="24"/>
          <w:szCs w:val="28"/>
        </w:rPr>
        <w:t>。</w:t>
      </w:r>
    </w:p>
    <w:p w:rsidR="00E0168A" w:rsidRPr="003049DA" w:rsidRDefault="00393292" w:rsidP="004259E6">
      <w:pPr>
        <w:spacing w:line="400" w:lineRule="exact"/>
        <w:jc w:val="left"/>
        <w:rPr>
          <w:rFonts w:asciiTheme="minorEastAsia" w:eastAsiaTheme="minorEastAsia" w:hAnsiTheme="minorEastAsia"/>
          <w:bCs/>
          <w:sz w:val="24"/>
          <w:szCs w:val="28"/>
        </w:rPr>
      </w:pPr>
      <w:r w:rsidRPr="003049DA">
        <w:rPr>
          <w:rFonts w:asciiTheme="minorEastAsia" w:eastAsiaTheme="minorEastAsia" w:hAnsiTheme="minorEastAsia" w:hint="eastAsia"/>
          <w:kern w:val="0"/>
          <w:sz w:val="24"/>
          <w:szCs w:val="28"/>
        </w:rPr>
        <w:t xml:space="preserve">    </w:t>
      </w:r>
      <w:r w:rsidR="00AB4642" w:rsidRPr="003049DA">
        <w:rPr>
          <w:rFonts w:asciiTheme="minorEastAsia" w:eastAsiaTheme="minorEastAsia" w:hAnsiTheme="minorEastAsia" w:hint="eastAsia"/>
          <w:kern w:val="0"/>
          <w:sz w:val="24"/>
          <w:szCs w:val="28"/>
        </w:rPr>
        <w:t>8.</w:t>
      </w:r>
      <w:r w:rsidR="008E3989" w:rsidRPr="003049DA">
        <w:rPr>
          <w:rFonts w:asciiTheme="minorEastAsia" w:eastAsiaTheme="minorEastAsia" w:hAnsiTheme="minorEastAsia" w:hint="eastAsia"/>
          <w:kern w:val="0"/>
          <w:sz w:val="24"/>
          <w:szCs w:val="28"/>
        </w:rPr>
        <w:t>承包人责任</w:t>
      </w:r>
    </w:p>
    <w:p w:rsidR="004D483E" w:rsidRPr="003049DA" w:rsidRDefault="008E3989" w:rsidP="004259E6">
      <w:pPr>
        <w:numPr>
          <w:ilvl w:val="255"/>
          <w:numId w:val="0"/>
        </w:numPr>
        <w:spacing w:line="400" w:lineRule="exact"/>
        <w:ind w:firstLine="420"/>
        <w:jc w:val="left"/>
        <w:rPr>
          <w:rFonts w:asciiTheme="minorEastAsia" w:eastAsiaTheme="minorEastAsia" w:hAnsiTheme="minorEastAsia"/>
          <w:kern w:val="0"/>
          <w:sz w:val="24"/>
          <w:szCs w:val="28"/>
        </w:rPr>
      </w:pPr>
      <w:r w:rsidRPr="003049DA">
        <w:rPr>
          <w:rFonts w:asciiTheme="minorEastAsia" w:eastAsiaTheme="minorEastAsia" w:hAnsiTheme="minorEastAsia" w:hint="eastAsia"/>
          <w:kern w:val="0"/>
          <w:sz w:val="24"/>
          <w:szCs w:val="28"/>
        </w:rPr>
        <w:t>（1）承包人提供产品属于国家规定“三包”范围的，并保证产品质量保证期不低于“三包”规定；质量保证期承诺优于国家“三包”规定的，按供应商实际承诺执行</w:t>
      </w:r>
      <w:r w:rsidR="005952B4" w:rsidRPr="003049DA">
        <w:rPr>
          <w:rFonts w:asciiTheme="minorEastAsia" w:eastAsiaTheme="minorEastAsia" w:hAnsiTheme="minorEastAsia" w:hint="eastAsia"/>
          <w:kern w:val="0"/>
          <w:sz w:val="24"/>
          <w:szCs w:val="28"/>
        </w:rPr>
        <w:t>。</w:t>
      </w:r>
    </w:p>
    <w:p w:rsidR="004D483E" w:rsidRPr="003049DA" w:rsidRDefault="008E3989" w:rsidP="004259E6">
      <w:pPr>
        <w:numPr>
          <w:ilvl w:val="255"/>
          <w:numId w:val="0"/>
        </w:numPr>
        <w:spacing w:line="400" w:lineRule="exact"/>
        <w:ind w:firstLine="420"/>
        <w:jc w:val="left"/>
        <w:rPr>
          <w:rFonts w:asciiTheme="minorEastAsia" w:eastAsiaTheme="minorEastAsia" w:hAnsiTheme="minorEastAsia"/>
          <w:kern w:val="0"/>
          <w:sz w:val="24"/>
          <w:szCs w:val="28"/>
        </w:rPr>
      </w:pPr>
      <w:r w:rsidRPr="003049DA">
        <w:rPr>
          <w:rFonts w:asciiTheme="minorEastAsia" w:eastAsiaTheme="minorEastAsia" w:hAnsiTheme="minorEastAsia" w:hint="eastAsia"/>
          <w:kern w:val="0"/>
          <w:sz w:val="24"/>
          <w:szCs w:val="28"/>
        </w:rPr>
        <w:t>（2）承包人保证工程竣工经认证合格后2个工作日内，对发包方提供上门集中式培训服务，确保使用人在操作前充分了解产品性能，使用规范，消灭事故隐患，提高工作效率</w:t>
      </w:r>
      <w:r w:rsidR="005952B4" w:rsidRPr="003049DA">
        <w:rPr>
          <w:rFonts w:asciiTheme="minorEastAsia" w:eastAsiaTheme="minorEastAsia" w:hAnsiTheme="minorEastAsia" w:hint="eastAsia"/>
          <w:kern w:val="0"/>
          <w:sz w:val="24"/>
          <w:szCs w:val="28"/>
        </w:rPr>
        <w:t>。</w:t>
      </w:r>
    </w:p>
    <w:p w:rsidR="004D483E" w:rsidRPr="003049DA" w:rsidRDefault="008E3989" w:rsidP="0045387E">
      <w:pPr>
        <w:numPr>
          <w:ilvl w:val="255"/>
          <w:numId w:val="0"/>
        </w:numPr>
        <w:spacing w:line="420" w:lineRule="exact"/>
        <w:ind w:firstLine="420"/>
        <w:jc w:val="left"/>
        <w:rPr>
          <w:rFonts w:asciiTheme="minorEastAsia" w:eastAsiaTheme="minorEastAsia" w:hAnsiTheme="minorEastAsia"/>
          <w:kern w:val="0"/>
          <w:sz w:val="24"/>
          <w:szCs w:val="28"/>
        </w:rPr>
      </w:pPr>
      <w:r w:rsidRPr="003049DA">
        <w:rPr>
          <w:rFonts w:asciiTheme="minorEastAsia" w:eastAsiaTheme="minorEastAsia" w:hAnsiTheme="minorEastAsia" w:hint="eastAsia"/>
          <w:kern w:val="0"/>
          <w:sz w:val="24"/>
          <w:szCs w:val="28"/>
        </w:rPr>
        <w:t>（3）在质量保修期内提供技术援助电话，解答发包方在使用</w:t>
      </w:r>
      <w:r w:rsidR="004858FD" w:rsidRPr="003049DA">
        <w:rPr>
          <w:rFonts w:asciiTheme="minorEastAsia" w:eastAsiaTheme="minorEastAsia" w:hAnsiTheme="minorEastAsia" w:hint="eastAsia"/>
          <w:kern w:val="0"/>
          <w:sz w:val="24"/>
          <w:szCs w:val="28"/>
        </w:rPr>
        <w:t>过程</w:t>
      </w:r>
      <w:r w:rsidRPr="003049DA">
        <w:rPr>
          <w:rFonts w:asciiTheme="minorEastAsia" w:eastAsiaTheme="minorEastAsia" w:hAnsiTheme="minorEastAsia" w:hint="eastAsia"/>
          <w:kern w:val="0"/>
          <w:sz w:val="24"/>
          <w:szCs w:val="28"/>
        </w:rPr>
        <w:t>中遇到的问题，及时为发包方提出解决问题的建议</w:t>
      </w:r>
      <w:r w:rsidR="005952B4" w:rsidRPr="003049DA">
        <w:rPr>
          <w:rFonts w:asciiTheme="minorEastAsia" w:eastAsiaTheme="minorEastAsia" w:hAnsiTheme="minorEastAsia" w:hint="eastAsia"/>
          <w:kern w:val="0"/>
          <w:sz w:val="24"/>
          <w:szCs w:val="28"/>
        </w:rPr>
        <w:t>。</w:t>
      </w:r>
    </w:p>
    <w:p w:rsidR="004D483E" w:rsidRPr="003049DA" w:rsidRDefault="008E3989" w:rsidP="0045387E">
      <w:pPr>
        <w:numPr>
          <w:ilvl w:val="255"/>
          <w:numId w:val="0"/>
        </w:numPr>
        <w:spacing w:line="420" w:lineRule="exact"/>
        <w:ind w:firstLine="420"/>
        <w:jc w:val="left"/>
        <w:rPr>
          <w:rFonts w:asciiTheme="minorEastAsia" w:eastAsiaTheme="minorEastAsia" w:hAnsiTheme="minorEastAsia"/>
          <w:kern w:val="0"/>
          <w:sz w:val="24"/>
          <w:szCs w:val="28"/>
        </w:rPr>
      </w:pPr>
      <w:r w:rsidRPr="003049DA">
        <w:rPr>
          <w:rFonts w:asciiTheme="minorEastAsia" w:eastAsiaTheme="minorEastAsia" w:hAnsiTheme="minorEastAsia" w:hint="eastAsia"/>
          <w:kern w:val="0"/>
          <w:sz w:val="24"/>
          <w:szCs w:val="28"/>
        </w:rPr>
        <w:lastRenderedPageBreak/>
        <w:t>（4）承包人在接到保修通知后，电话咨询不能解决的，承包人承诺24小时内到达现场进行处理，确保产品正常工作；发包人无法在24小时内解决的，必须提供相应备用产品，使发包人能够正常使用。发生紧急抢修事故的，承包人在接到通知后确保做到立即到达事故现场。若承包人不按上述约定履行义务，发包人可自行解决或委托第三方解决，因此所发生的费用在质保金中扣除。若承包方达不到发包方要求及相应承诺标准，在售后服务中给发包方造成经济损失的，一切经济损失由承包方承担。</w:t>
      </w:r>
    </w:p>
    <w:p w:rsidR="004D483E" w:rsidRPr="003049DA" w:rsidRDefault="008E3989" w:rsidP="0045387E">
      <w:pPr>
        <w:numPr>
          <w:ilvl w:val="255"/>
          <w:numId w:val="0"/>
        </w:numPr>
        <w:spacing w:line="420" w:lineRule="exact"/>
        <w:ind w:firstLine="420"/>
        <w:jc w:val="left"/>
        <w:rPr>
          <w:rFonts w:asciiTheme="minorEastAsia" w:eastAsiaTheme="minorEastAsia" w:hAnsiTheme="minorEastAsia"/>
          <w:kern w:val="0"/>
          <w:sz w:val="24"/>
          <w:szCs w:val="28"/>
        </w:rPr>
      </w:pPr>
      <w:r w:rsidRPr="003049DA">
        <w:rPr>
          <w:rFonts w:asciiTheme="minorEastAsia" w:eastAsiaTheme="minorEastAsia" w:hAnsiTheme="minorEastAsia" w:hint="eastAsia"/>
          <w:kern w:val="0"/>
          <w:sz w:val="24"/>
          <w:szCs w:val="28"/>
        </w:rPr>
        <w:t>（5）质保期后承包方继续提供免费电话咨询服务，并承诺提供产品上门维护服务。</w:t>
      </w:r>
    </w:p>
    <w:p w:rsidR="004D483E" w:rsidRPr="003049DA" w:rsidRDefault="008E3989" w:rsidP="003049DA">
      <w:pPr>
        <w:pStyle w:val="4"/>
        <w:spacing w:before="0" w:after="0" w:line="400" w:lineRule="exact"/>
        <w:rPr>
          <w:rFonts w:asciiTheme="minorEastAsia" w:eastAsiaTheme="minorEastAsia" w:hAnsiTheme="minorEastAsia"/>
          <w:color w:val="000000"/>
        </w:rPr>
      </w:pPr>
      <w:bookmarkStart w:id="8" w:name="_Toc351203489"/>
      <w:r w:rsidRPr="003049DA">
        <w:rPr>
          <w:rFonts w:asciiTheme="minorEastAsia" w:eastAsiaTheme="minorEastAsia" w:hAnsiTheme="minorEastAsia" w:hint="eastAsia"/>
          <w:color w:val="000000"/>
        </w:rPr>
        <w:t>八</w:t>
      </w:r>
      <w:r w:rsidRPr="003049DA">
        <w:rPr>
          <w:rFonts w:asciiTheme="minorEastAsia" w:eastAsiaTheme="minorEastAsia" w:hAnsiTheme="minorEastAsia"/>
          <w:color w:val="000000"/>
        </w:rPr>
        <w:t>、</w:t>
      </w:r>
      <w:r w:rsidR="00857B4B" w:rsidRPr="003049DA">
        <w:rPr>
          <w:rFonts w:asciiTheme="minorEastAsia" w:eastAsiaTheme="minorEastAsia" w:hAnsiTheme="minorEastAsia" w:hint="eastAsia"/>
          <w:color w:val="000000"/>
        </w:rPr>
        <w:t>合同生效时间</w:t>
      </w:r>
      <w:bookmarkEnd w:id="8"/>
    </w:p>
    <w:p w:rsidR="004D483E" w:rsidRPr="003049DA" w:rsidRDefault="008E3989" w:rsidP="0045387E">
      <w:pPr>
        <w:spacing w:line="420" w:lineRule="exact"/>
        <w:ind w:firstLineChars="200" w:firstLine="480"/>
        <w:rPr>
          <w:rFonts w:asciiTheme="minorEastAsia" w:eastAsiaTheme="minorEastAsia" w:hAnsiTheme="minorEastAsia"/>
          <w:kern w:val="0"/>
          <w:sz w:val="24"/>
          <w:szCs w:val="28"/>
        </w:rPr>
      </w:pPr>
      <w:r w:rsidRPr="003049DA">
        <w:rPr>
          <w:rFonts w:asciiTheme="minorEastAsia" w:eastAsiaTheme="minorEastAsia" w:hAnsiTheme="minorEastAsia"/>
          <w:bCs/>
          <w:color w:val="000000"/>
          <w:sz w:val="24"/>
          <w:szCs w:val="28"/>
        </w:rPr>
        <w:t>本合同</w:t>
      </w:r>
      <w:r w:rsidR="00857B4B" w:rsidRPr="003049DA">
        <w:rPr>
          <w:rFonts w:asciiTheme="minorEastAsia" w:eastAsiaTheme="minorEastAsia" w:hAnsiTheme="minorEastAsia" w:hint="eastAsia"/>
          <w:kern w:val="0"/>
          <w:sz w:val="24"/>
          <w:szCs w:val="28"/>
        </w:rPr>
        <w:t>经双方</w:t>
      </w:r>
      <w:r w:rsidR="004A0EEF" w:rsidRPr="003049DA">
        <w:rPr>
          <w:rFonts w:asciiTheme="minorEastAsia" w:eastAsiaTheme="minorEastAsia" w:hAnsiTheme="minorEastAsia" w:hint="eastAsia"/>
          <w:kern w:val="0"/>
          <w:sz w:val="24"/>
          <w:szCs w:val="28"/>
        </w:rPr>
        <w:t>法定代表人或授权代表签字、单位盖章后生效。</w:t>
      </w:r>
    </w:p>
    <w:p w:rsidR="004D483E" w:rsidRPr="003049DA" w:rsidRDefault="008E3989" w:rsidP="003049DA">
      <w:pPr>
        <w:pStyle w:val="4"/>
        <w:spacing w:before="0" w:after="0" w:line="400" w:lineRule="exact"/>
        <w:rPr>
          <w:rFonts w:asciiTheme="minorEastAsia" w:eastAsiaTheme="minorEastAsia" w:hAnsiTheme="minorEastAsia"/>
          <w:color w:val="000000"/>
        </w:rPr>
      </w:pPr>
      <w:bookmarkStart w:id="9" w:name="_Toc351203490"/>
      <w:r w:rsidRPr="003049DA">
        <w:rPr>
          <w:rFonts w:asciiTheme="minorEastAsia" w:eastAsiaTheme="minorEastAsia" w:hAnsiTheme="minorEastAsia" w:hint="eastAsia"/>
          <w:color w:val="000000"/>
        </w:rPr>
        <w:t>九</w:t>
      </w:r>
      <w:r w:rsidRPr="003049DA">
        <w:rPr>
          <w:rFonts w:asciiTheme="minorEastAsia" w:eastAsiaTheme="minorEastAsia" w:hAnsiTheme="minorEastAsia"/>
          <w:color w:val="000000"/>
        </w:rPr>
        <w:t>、签订地点</w:t>
      </w:r>
      <w:bookmarkEnd w:id="9"/>
    </w:p>
    <w:p w:rsidR="00CA412C" w:rsidRPr="003049DA" w:rsidRDefault="008E3989" w:rsidP="0045387E">
      <w:pPr>
        <w:spacing w:line="420" w:lineRule="exact"/>
        <w:ind w:firstLineChars="200" w:firstLine="480"/>
        <w:rPr>
          <w:rFonts w:asciiTheme="minorEastAsia" w:eastAsiaTheme="minorEastAsia" w:hAnsiTheme="minorEastAsia"/>
          <w:bCs/>
          <w:color w:val="000000"/>
          <w:sz w:val="24"/>
          <w:szCs w:val="28"/>
        </w:rPr>
      </w:pPr>
      <w:r w:rsidRPr="003049DA">
        <w:rPr>
          <w:rFonts w:asciiTheme="minorEastAsia" w:eastAsiaTheme="minorEastAsia" w:hAnsiTheme="minorEastAsia"/>
          <w:bCs/>
          <w:color w:val="000000"/>
          <w:sz w:val="24"/>
          <w:szCs w:val="28"/>
        </w:rPr>
        <w:t>本合同在</w:t>
      </w:r>
      <w:r w:rsidRPr="003049DA">
        <w:rPr>
          <w:rFonts w:asciiTheme="minorEastAsia" w:eastAsiaTheme="minorEastAsia" w:hAnsiTheme="minorEastAsia" w:hint="eastAsia"/>
          <w:bCs/>
          <w:color w:val="000000"/>
          <w:sz w:val="24"/>
          <w:szCs w:val="28"/>
          <w:u w:val="single"/>
        </w:rPr>
        <w:t xml:space="preserve">  泰州职业技术学院  </w:t>
      </w:r>
      <w:r w:rsidRPr="003049DA">
        <w:rPr>
          <w:rFonts w:asciiTheme="minorEastAsia" w:eastAsiaTheme="minorEastAsia" w:hAnsiTheme="minorEastAsia"/>
          <w:bCs/>
          <w:color w:val="000000"/>
          <w:sz w:val="24"/>
          <w:szCs w:val="28"/>
        </w:rPr>
        <w:t>签订。</w:t>
      </w:r>
      <w:bookmarkStart w:id="10" w:name="_Toc351203491"/>
    </w:p>
    <w:p w:rsidR="004D483E" w:rsidRPr="003049DA" w:rsidRDefault="008E3989" w:rsidP="003049DA">
      <w:pPr>
        <w:pStyle w:val="4"/>
        <w:spacing w:before="0" w:after="0" w:line="400" w:lineRule="exact"/>
        <w:rPr>
          <w:rFonts w:asciiTheme="minorEastAsia" w:eastAsiaTheme="minorEastAsia" w:hAnsiTheme="minorEastAsia"/>
          <w:color w:val="000000"/>
        </w:rPr>
      </w:pPr>
      <w:r w:rsidRPr="003049DA">
        <w:rPr>
          <w:rFonts w:asciiTheme="minorEastAsia" w:eastAsiaTheme="minorEastAsia" w:hAnsiTheme="minorEastAsia"/>
          <w:color w:val="000000"/>
        </w:rPr>
        <w:t>十、补充协议</w:t>
      </w:r>
      <w:bookmarkEnd w:id="10"/>
    </w:p>
    <w:p w:rsidR="004D483E" w:rsidRPr="003049DA" w:rsidRDefault="008E3989" w:rsidP="0045387E">
      <w:pPr>
        <w:spacing w:line="420" w:lineRule="exact"/>
        <w:ind w:firstLineChars="200" w:firstLine="480"/>
        <w:rPr>
          <w:rFonts w:asciiTheme="minorEastAsia" w:eastAsiaTheme="minorEastAsia" w:hAnsiTheme="minorEastAsia"/>
          <w:b/>
          <w:bCs/>
          <w:color w:val="000000"/>
          <w:sz w:val="24"/>
          <w:szCs w:val="28"/>
        </w:rPr>
      </w:pPr>
      <w:r w:rsidRPr="003049DA">
        <w:rPr>
          <w:rFonts w:asciiTheme="minorEastAsia" w:eastAsiaTheme="minorEastAsia" w:hAnsiTheme="minorEastAsia"/>
          <w:bCs/>
          <w:color w:val="000000"/>
          <w:sz w:val="24"/>
          <w:szCs w:val="28"/>
        </w:rPr>
        <w:t>合同未尽事宜，合同当事人另行签订补充协议</w:t>
      </w:r>
      <w:r w:rsidRPr="003049DA">
        <w:rPr>
          <w:rFonts w:asciiTheme="minorEastAsia" w:eastAsiaTheme="minorEastAsia" w:hAnsiTheme="minorEastAsia" w:hint="eastAsia"/>
          <w:bCs/>
          <w:color w:val="000000"/>
          <w:sz w:val="24"/>
          <w:szCs w:val="28"/>
        </w:rPr>
        <w:t>，</w:t>
      </w:r>
      <w:r w:rsidRPr="003049DA">
        <w:rPr>
          <w:rFonts w:asciiTheme="minorEastAsia" w:eastAsiaTheme="minorEastAsia" w:hAnsiTheme="minorEastAsia"/>
          <w:bCs/>
          <w:color w:val="000000"/>
          <w:sz w:val="24"/>
          <w:szCs w:val="28"/>
        </w:rPr>
        <w:t>补充协议是合同的组成部分。</w:t>
      </w:r>
    </w:p>
    <w:p w:rsidR="004D483E" w:rsidRPr="003049DA" w:rsidRDefault="00857B4B" w:rsidP="003049DA">
      <w:pPr>
        <w:pStyle w:val="4"/>
        <w:spacing w:before="0" w:after="0" w:line="400" w:lineRule="exact"/>
        <w:rPr>
          <w:rFonts w:asciiTheme="minorEastAsia" w:eastAsiaTheme="minorEastAsia" w:hAnsiTheme="minorEastAsia"/>
          <w:color w:val="000000"/>
        </w:rPr>
      </w:pPr>
      <w:bookmarkStart w:id="11" w:name="_Toc351203493"/>
      <w:r w:rsidRPr="003049DA">
        <w:rPr>
          <w:rFonts w:asciiTheme="minorEastAsia" w:eastAsiaTheme="minorEastAsia" w:hAnsiTheme="minorEastAsia" w:hint="eastAsia"/>
          <w:color w:val="000000"/>
        </w:rPr>
        <w:t>十一</w:t>
      </w:r>
      <w:r w:rsidR="008E3989" w:rsidRPr="003049DA">
        <w:rPr>
          <w:rFonts w:asciiTheme="minorEastAsia" w:eastAsiaTheme="minorEastAsia" w:hAnsiTheme="minorEastAsia"/>
          <w:color w:val="000000"/>
        </w:rPr>
        <w:t>、合同份数</w:t>
      </w:r>
      <w:bookmarkEnd w:id="11"/>
    </w:p>
    <w:p w:rsidR="004D483E" w:rsidRPr="003049DA" w:rsidRDefault="008E3989" w:rsidP="0045387E">
      <w:pPr>
        <w:spacing w:line="420" w:lineRule="exact"/>
        <w:ind w:firstLineChars="200" w:firstLine="480"/>
        <w:rPr>
          <w:rFonts w:asciiTheme="minorEastAsia" w:eastAsiaTheme="minorEastAsia" w:hAnsiTheme="minorEastAsia"/>
          <w:bCs/>
          <w:color w:val="000000"/>
          <w:sz w:val="24"/>
          <w:szCs w:val="28"/>
        </w:rPr>
      </w:pPr>
      <w:r w:rsidRPr="003049DA">
        <w:rPr>
          <w:rFonts w:asciiTheme="minorEastAsia" w:eastAsiaTheme="minorEastAsia" w:hAnsiTheme="minorEastAsia"/>
          <w:bCs/>
          <w:color w:val="000000"/>
          <w:sz w:val="24"/>
          <w:szCs w:val="28"/>
        </w:rPr>
        <w:t>本合同一式</w:t>
      </w:r>
      <w:r w:rsidRPr="003049DA">
        <w:rPr>
          <w:rFonts w:asciiTheme="minorEastAsia" w:eastAsiaTheme="minorEastAsia" w:hAnsiTheme="minorEastAsia" w:hint="eastAsia"/>
          <w:bCs/>
          <w:color w:val="000000"/>
          <w:sz w:val="24"/>
          <w:szCs w:val="28"/>
          <w:u w:val="single"/>
        </w:rPr>
        <w:t xml:space="preserve"> 肆 </w:t>
      </w:r>
      <w:r w:rsidRPr="003049DA">
        <w:rPr>
          <w:rFonts w:asciiTheme="minorEastAsia" w:eastAsiaTheme="minorEastAsia" w:hAnsiTheme="minorEastAsia"/>
          <w:bCs/>
          <w:color w:val="000000"/>
          <w:sz w:val="24"/>
          <w:szCs w:val="28"/>
        </w:rPr>
        <w:t>份，具有同等法律效力，发包人执</w:t>
      </w:r>
      <w:r w:rsidRPr="003049DA">
        <w:rPr>
          <w:rFonts w:asciiTheme="minorEastAsia" w:eastAsiaTheme="minorEastAsia" w:hAnsiTheme="minorEastAsia" w:hint="eastAsia"/>
          <w:bCs/>
          <w:color w:val="000000"/>
          <w:sz w:val="24"/>
          <w:szCs w:val="28"/>
          <w:u w:val="single"/>
        </w:rPr>
        <w:t xml:space="preserve">贰 </w:t>
      </w:r>
      <w:r w:rsidRPr="003049DA">
        <w:rPr>
          <w:rFonts w:asciiTheme="minorEastAsia" w:eastAsiaTheme="minorEastAsia" w:hAnsiTheme="minorEastAsia"/>
          <w:bCs/>
          <w:color w:val="000000"/>
          <w:sz w:val="24"/>
          <w:szCs w:val="28"/>
        </w:rPr>
        <w:t>份，承包人执</w:t>
      </w:r>
      <w:r w:rsidRPr="003049DA">
        <w:rPr>
          <w:rFonts w:asciiTheme="minorEastAsia" w:eastAsiaTheme="minorEastAsia" w:hAnsiTheme="minorEastAsia" w:hint="eastAsia"/>
          <w:bCs/>
          <w:color w:val="000000"/>
          <w:sz w:val="24"/>
          <w:szCs w:val="28"/>
          <w:u w:val="single"/>
        </w:rPr>
        <w:t>贰</w:t>
      </w:r>
      <w:r w:rsidRPr="003049DA">
        <w:rPr>
          <w:rFonts w:asciiTheme="minorEastAsia" w:eastAsiaTheme="minorEastAsia" w:hAnsiTheme="minorEastAsia"/>
          <w:bCs/>
          <w:color w:val="000000"/>
          <w:sz w:val="24"/>
          <w:szCs w:val="28"/>
        </w:rPr>
        <w:t>份。</w:t>
      </w:r>
    </w:p>
    <w:p w:rsidR="004D483E" w:rsidRPr="003049DA" w:rsidRDefault="00857B4B" w:rsidP="003049DA">
      <w:pPr>
        <w:pStyle w:val="4"/>
        <w:spacing w:before="0" w:after="0" w:line="400" w:lineRule="exact"/>
        <w:rPr>
          <w:rFonts w:asciiTheme="minorEastAsia" w:eastAsiaTheme="minorEastAsia" w:hAnsiTheme="minorEastAsia"/>
          <w:color w:val="000000"/>
        </w:rPr>
      </w:pPr>
      <w:bookmarkStart w:id="12" w:name="_Toc351203651"/>
      <w:bookmarkStart w:id="13" w:name="_Toc267251506"/>
      <w:bookmarkStart w:id="14" w:name="_Toc267251507"/>
      <w:bookmarkStart w:id="15" w:name="_Toc267251504"/>
      <w:bookmarkStart w:id="16" w:name="_Toc267251508"/>
      <w:bookmarkStart w:id="17" w:name="_Toc267251515"/>
      <w:bookmarkStart w:id="18" w:name="_Toc267251511"/>
      <w:bookmarkStart w:id="19" w:name="_Toc267251514"/>
      <w:bookmarkStart w:id="20" w:name="_Toc267251509"/>
      <w:bookmarkStart w:id="21" w:name="_Toc267251513"/>
      <w:bookmarkStart w:id="22" w:name="_Toc267251510"/>
      <w:r w:rsidRPr="003049DA">
        <w:rPr>
          <w:rFonts w:asciiTheme="minorEastAsia" w:eastAsiaTheme="minorEastAsia" w:hAnsiTheme="minorEastAsia" w:hint="eastAsia"/>
          <w:color w:val="000000"/>
        </w:rPr>
        <w:t>十二</w:t>
      </w:r>
      <w:r w:rsidR="008E3989" w:rsidRPr="003049DA">
        <w:rPr>
          <w:rFonts w:asciiTheme="minorEastAsia" w:eastAsiaTheme="minorEastAsia" w:hAnsiTheme="minorEastAsia" w:hint="eastAsia"/>
          <w:color w:val="000000"/>
        </w:rPr>
        <w:t>、</w:t>
      </w:r>
      <w:r w:rsidR="008E3989" w:rsidRPr="003049DA">
        <w:rPr>
          <w:rFonts w:asciiTheme="minorEastAsia" w:eastAsiaTheme="minorEastAsia" w:hAnsiTheme="minorEastAsia"/>
          <w:color w:val="000000"/>
        </w:rPr>
        <w:t>争议解决</w:t>
      </w:r>
      <w:bookmarkEnd w:id="12"/>
    </w:p>
    <w:bookmarkEnd w:id="13"/>
    <w:bookmarkEnd w:id="14"/>
    <w:bookmarkEnd w:id="15"/>
    <w:bookmarkEnd w:id="16"/>
    <w:p w:rsidR="004D483E" w:rsidRPr="003049DA" w:rsidRDefault="002F0493" w:rsidP="0045387E">
      <w:pPr>
        <w:spacing w:line="42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1.</w:t>
      </w:r>
      <w:r w:rsidR="008E3989" w:rsidRPr="003049DA">
        <w:rPr>
          <w:rFonts w:asciiTheme="minorEastAsia" w:eastAsiaTheme="minorEastAsia" w:hAnsiTheme="minorEastAsia"/>
          <w:color w:val="000000"/>
          <w:sz w:val="24"/>
          <w:szCs w:val="28"/>
        </w:rPr>
        <w:t>因合同及合同有关事项发生的争议，</w:t>
      </w:r>
      <w:r w:rsidR="008E3989" w:rsidRPr="003049DA">
        <w:rPr>
          <w:rFonts w:asciiTheme="minorEastAsia" w:eastAsiaTheme="minorEastAsia" w:hAnsiTheme="minorEastAsia" w:hint="eastAsia"/>
          <w:color w:val="000000"/>
          <w:sz w:val="24"/>
          <w:szCs w:val="28"/>
        </w:rPr>
        <w:t>由双方协商解决，协商不成由发包人所在地人</w:t>
      </w:r>
      <w:r w:rsidR="00942EFF" w:rsidRPr="003049DA">
        <w:rPr>
          <w:rFonts w:asciiTheme="minorEastAsia" w:eastAsiaTheme="minorEastAsia" w:hAnsiTheme="minorEastAsia" w:hint="eastAsia"/>
          <w:color w:val="000000"/>
          <w:sz w:val="24"/>
          <w:szCs w:val="28"/>
        </w:rPr>
        <w:t>民</w:t>
      </w:r>
      <w:r w:rsidR="008E3989" w:rsidRPr="003049DA">
        <w:rPr>
          <w:rFonts w:asciiTheme="minorEastAsia" w:eastAsiaTheme="minorEastAsia" w:hAnsiTheme="minorEastAsia" w:hint="eastAsia"/>
          <w:color w:val="000000"/>
          <w:sz w:val="24"/>
          <w:szCs w:val="28"/>
        </w:rPr>
        <w:t>法院管</w:t>
      </w:r>
      <w:r w:rsidR="008E3989" w:rsidRPr="003049DA">
        <w:rPr>
          <w:rFonts w:asciiTheme="minorEastAsia" w:eastAsiaTheme="minorEastAsia" w:hAnsiTheme="minorEastAsia"/>
          <w:color w:val="000000"/>
          <w:sz w:val="24"/>
          <w:szCs w:val="28"/>
        </w:rPr>
        <w:t>辖处理。</w:t>
      </w:r>
    </w:p>
    <w:p w:rsidR="004D483E" w:rsidRPr="003049DA" w:rsidRDefault="002F0493" w:rsidP="0045387E">
      <w:pPr>
        <w:spacing w:line="42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2.</w:t>
      </w:r>
      <w:r w:rsidR="008E3989" w:rsidRPr="003049DA">
        <w:rPr>
          <w:rFonts w:asciiTheme="minorEastAsia" w:eastAsiaTheme="minorEastAsia" w:hAnsiTheme="minorEastAsia"/>
          <w:color w:val="000000"/>
          <w:sz w:val="24"/>
          <w:szCs w:val="28"/>
        </w:rPr>
        <w:t>送达</w:t>
      </w:r>
    </w:p>
    <w:p w:rsidR="004D483E" w:rsidRPr="003049DA" w:rsidRDefault="008E3989" w:rsidP="0045387E">
      <w:pPr>
        <w:spacing w:line="42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color w:val="000000"/>
          <w:sz w:val="24"/>
          <w:szCs w:val="28"/>
        </w:rPr>
        <w:t>特别提示：</w:t>
      </w:r>
      <w:r w:rsidR="00942EFF" w:rsidRPr="003049DA">
        <w:rPr>
          <w:rFonts w:asciiTheme="minorEastAsia" w:eastAsiaTheme="minorEastAsia" w:hAnsiTheme="minorEastAsia" w:hint="eastAsia"/>
          <w:color w:val="000000"/>
          <w:sz w:val="24"/>
          <w:szCs w:val="28"/>
        </w:rPr>
        <w:t>双</w:t>
      </w:r>
      <w:r w:rsidRPr="003049DA">
        <w:rPr>
          <w:rFonts w:asciiTheme="minorEastAsia" w:eastAsiaTheme="minorEastAsia" w:hAnsiTheme="minorEastAsia"/>
          <w:color w:val="000000"/>
          <w:sz w:val="24"/>
          <w:szCs w:val="28"/>
        </w:rPr>
        <w:t>方认可以下地址为双方指定的法律文书送达地址，为实现合同权利义务之需要或法院、仲裁机关、行政机关处理案件需要向对方寄送任何材料，在相对方按照上述地址寄送文书3日后即视为送达：</w:t>
      </w:r>
    </w:p>
    <w:p w:rsidR="00490088" w:rsidRPr="003049DA" w:rsidRDefault="00942EFF" w:rsidP="0045387E">
      <w:pPr>
        <w:spacing w:line="420" w:lineRule="exact"/>
        <w:ind w:firstLineChars="200" w:firstLine="480"/>
        <w:rPr>
          <w:rFonts w:asciiTheme="minorEastAsia" w:eastAsiaTheme="minorEastAsia" w:hAnsiTheme="minorEastAsia"/>
          <w:color w:val="000000"/>
          <w:sz w:val="22"/>
          <w:szCs w:val="28"/>
        </w:rPr>
      </w:pPr>
      <w:r w:rsidRPr="003049DA">
        <w:rPr>
          <w:rFonts w:asciiTheme="minorEastAsia" w:eastAsiaTheme="minorEastAsia" w:hAnsiTheme="minorEastAsia" w:hint="eastAsia"/>
          <w:color w:val="000000"/>
          <w:sz w:val="24"/>
          <w:szCs w:val="28"/>
        </w:rPr>
        <w:t>发包人</w:t>
      </w:r>
      <w:r w:rsidR="008E3989" w:rsidRPr="003049DA">
        <w:rPr>
          <w:rFonts w:asciiTheme="minorEastAsia" w:eastAsiaTheme="minorEastAsia" w:hAnsiTheme="minorEastAsia"/>
          <w:color w:val="000000"/>
          <w:sz w:val="24"/>
          <w:szCs w:val="28"/>
        </w:rPr>
        <w:t>：泰州医药高新区天星路8号</w:t>
      </w:r>
      <w:r w:rsidRPr="003049DA">
        <w:rPr>
          <w:rFonts w:asciiTheme="minorEastAsia" w:eastAsiaTheme="minorEastAsia" w:hAnsiTheme="minorEastAsia" w:hint="eastAsia"/>
          <w:color w:val="000000"/>
          <w:sz w:val="24"/>
          <w:szCs w:val="28"/>
        </w:rPr>
        <w:t xml:space="preserve">  </w:t>
      </w:r>
      <w:r w:rsidR="008E3989" w:rsidRPr="003049DA">
        <w:rPr>
          <w:rFonts w:asciiTheme="minorEastAsia" w:eastAsiaTheme="minorEastAsia" w:hAnsiTheme="minorEastAsia"/>
          <w:color w:val="000000"/>
          <w:sz w:val="24"/>
          <w:szCs w:val="28"/>
        </w:rPr>
        <w:t>泰州职业技术学院</w:t>
      </w:r>
      <w:r w:rsidR="00857B4B" w:rsidRPr="003049DA">
        <w:rPr>
          <w:rFonts w:asciiTheme="minorEastAsia" w:eastAsiaTheme="minorEastAsia" w:hAnsiTheme="minorEastAsia" w:hint="eastAsia"/>
          <w:color w:val="000000"/>
          <w:sz w:val="24"/>
          <w:szCs w:val="28"/>
        </w:rPr>
        <w:t>后勤与资产管理处</w:t>
      </w:r>
    </w:p>
    <w:p w:rsidR="004D483E" w:rsidRPr="003049DA" w:rsidRDefault="00942EFF" w:rsidP="0045387E">
      <w:pPr>
        <w:spacing w:line="420" w:lineRule="exact"/>
        <w:ind w:firstLineChars="200" w:firstLine="480"/>
        <w:rPr>
          <w:rFonts w:asciiTheme="minorEastAsia" w:eastAsiaTheme="minorEastAsia" w:hAnsiTheme="minorEastAsia"/>
          <w:sz w:val="24"/>
          <w:szCs w:val="28"/>
          <w:u w:val="single"/>
        </w:rPr>
      </w:pPr>
      <w:r w:rsidRPr="003049DA">
        <w:rPr>
          <w:rFonts w:asciiTheme="minorEastAsia" w:eastAsiaTheme="minorEastAsia" w:hAnsiTheme="minorEastAsia" w:hint="eastAsia"/>
          <w:sz w:val="24"/>
          <w:szCs w:val="28"/>
        </w:rPr>
        <w:t>承包人</w:t>
      </w:r>
      <w:r w:rsidR="008E3989" w:rsidRPr="003049DA">
        <w:rPr>
          <w:rFonts w:asciiTheme="minorEastAsia" w:eastAsiaTheme="minorEastAsia" w:hAnsiTheme="minorEastAsia"/>
          <w:sz w:val="24"/>
          <w:szCs w:val="28"/>
        </w:rPr>
        <w:t>：</w:t>
      </w:r>
      <w:r w:rsidR="0063620D" w:rsidRPr="003049DA">
        <w:rPr>
          <w:rFonts w:asciiTheme="minorEastAsia" w:eastAsiaTheme="minorEastAsia" w:hAnsiTheme="minorEastAsia" w:hint="eastAsia"/>
          <w:sz w:val="24"/>
          <w:szCs w:val="28"/>
          <w:u w:val="single"/>
        </w:rPr>
        <w:t xml:space="preserve">                                          </w:t>
      </w:r>
      <w:r w:rsidR="00393292" w:rsidRPr="003049DA">
        <w:rPr>
          <w:rFonts w:asciiTheme="minorEastAsia" w:eastAsiaTheme="minorEastAsia" w:hAnsiTheme="minorEastAsia" w:hint="eastAsia"/>
          <w:sz w:val="24"/>
          <w:szCs w:val="28"/>
          <w:u w:val="single"/>
        </w:rPr>
        <w:t xml:space="preserve">          </w:t>
      </w:r>
      <w:r w:rsidR="0063620D" w:rsidRPr="003049DA">
        <w:rPr>
          <w:rFonts w:asciiTheme="minorEastAsia" w:eastAsiaTheme="minorEastAsia" w:hAnsiTheme="minorEastAsia" w:hint="eastAsia"/>
          <w:sz w:val="24"/>
          <w:szCs w:val="28"/>
          <w:u w:val="single"/>
        </w:rPr>
        <w:t xml:space="preserve"> </w:t>
      </w:r>
      <w:r w:rsidR="003049DA">
        <w:rPr>
          <w:rFonts w:asciiTheme="minorEastAsia" w:eastAsiaTheme="minorEastAsia" w:hAnsiTheme="minorEastAsia" w:hint="eastAsia"/>
          <w:sz w:val="24"/>
          <w:szCs w:val="28"/>
          <w:u w:val="single"/>
        </w:rPr>
        <w:t xml:space="preserve"> </w:t>
      </w:r>
      <w:r w:rsidR="0063620D" w:rsidRPr="003049DA">
        <w:rPr>
          <w:rFonts w:asciiTheme="minorEastAsia" w:eastAsiaTheme="minorEastAsia" w:hAnsiTheme="minorEastAsia" w:hint="eastAsia"/>
          <w:sz w:val="24"/>
          <w:szCs w:val="28"/>
          <w:u w:val="single"/>
        </w:rPr>
        <w:t xml:space="preserve">    </w:t>
      </w:r>
    </w:p>
    <w:bookmarkEnd w:id="17"/>
    <w:bookmarkEnd w:id="18"/>
    <w:bookmarkEnd w:id="19"/>
    <w:bookmarkEnd w:id="20"/>
    <w:bookmarkEnd w:id="21"/>
    <w:bookmarkEnd w:id="22"/>
    <w:p w:rsidR="004D483E" w:rsidRPr="003049DA" w:rsidRDefault="004D483E" w:rsidP="0045387E">
      <w:pPr>
        <w:spacing w:line="420" w:lineRule="exact"/>
        <w:ind w:firstLineChars="200" w:firstLine="480"/>
        <w:rPr>
          <w:rFonts w:asciiTheme="minorEastAsia" w:eastAsiaTheme="minorEastAsia" w:hAnsiTheme="minorEastAsia"/>
          <w:color w:val="000000"/>
          <w:sz w:val="24"/>
          <w:szCs w:val="28"/>
        </w:rPr>
      </w:pPr>
    </w:p>
    <w:p w:rsidR="004D483E" w:rsidRPr="003049DA" w:rsidRDefault="004D483E" w:rsidP="0045387E">
      <w:pPr>
        <w:spacing w:line="420" w:lineRule="exact"/>
        <w:ind w:firstLineChars="200" w:firstLine="480"/>
        <w:rPr>
          <w:rFonts w:asciiTheme="minorEastAsia" w:eastAsiaTheme="minorEastAsia" w:hAnsiTheme="minorEastAsia"/>
          <w:color w:val="000000"/>
          <w:sz w:val="24"/>
          <w:szCs w:val="28"/>
        </w:rPr>
      </w:pPr>
    </w:p>
    <w:p w:rsidR="004259E6" w:rsidRPr="003049DA" w:rsidRDefault="004259E6" w:rsidP="0045387E">
      <w:pPr>
        <w:spacing w:line="420" w:lineRule="exact"/>
        <w:ind w:firstLineChars="200" w:firstLine="480"/>
        <w:rPr>
          <w:rFonts w:asciiTheme="minorEastAsia" w:eastAsiaTheme="minorEastAsia" w:hAnsiTheme="minorEastAsia"/>
          <w:color w:val="000000"/>
          <w:sz w:val="24"/>
          <w:szCs w:val="28"/>
        </w:rPr>
      </w:pPr>
    </w:p>
    <w:p w:rsidR="004D483E" w:rsidRPr="003049DA" w:rsidRDefault="008E3989" w:rsidP="0045387E">
      <w:pPr>
        <w:spacing w:line="420" w:lineRule="exact"/>
        <w:ind w:firstLineChars="200" w:firstLine="480"/>
        <w:rPr>
          <w:rFonts w:asciiTheme="minorEastAsia" w:eastAsiaTheme="minorEastAsia" w:hAnsiTheme="minorEastAsia"/>
          <w:color w:val="000000"/>
          <w:sz w:val="24"/>
          <w:szCs w:val="28"/>
          <w:u w:val="single"/>
        </w:rPr>
      </w:pPr>
      <w:r w:rsidRPr="003049DA">
        <w:rPr>
          <w:rFonts w:asciiTheme="minorEastAsia" w:eastAsiaTheme="minorEastAsia" w:hAnsiTheme="minorEastAsia"/>
          <w:color w:val="000000"/>
          <w:sz w:val="24"/>
          <w:szCs w:val="28"/>
        </w:rPr>
        <w:t>发包人</w:t>
      </w:r>
      <w:r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color w:val="000000"/>
          <w:sz w:val="24"/>
          <w:szCs w:val="28"/>
        </w:rPr>
        <w:t>(公章)</w:t>
      </w:r>
      <w:r w:rsidR="00E20E11"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color w:val="000000"/>
          <w:sz w:val="24"/>
          <w:szCs w:val="28"/>
        </w:rPr>
        <w:t>承包人</w:t>
      </w:r>
      <w:r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color w:val="000000"/>
          <w:sz w:val="24"/>
          <w:szCs w:val="28"/>
        </w:rPr>
        <w:t>(公章)</w:t>
      </w:r>
    </w:p>
    <w:p w:rsidR="004D483E" w:rsidRPr="003049DA" w:rsidRDefault="008E3989" w:rsidP="0045387E">
      <w:pPr>
        <w:spacing w:line="420" w:lineRule="exact"/>
        <w:ind w:firstLineChars="200" w:firstLine="480"/>
        <w:rPr>
          <w:rFonts w:asciiTheme="minorEastAsia" w:eastAsiaTheme="minorEastAsia" w:hAnsiTheme="minorEastAsia"/>
          <w:color w:val="000000"/>
          <w:sz w:val="24"/>
          <w:szCs w:val="28"/>
        </w:rPr>
      </w:pPr>
      <w:r w:rsidRPr="003049DA">
        <w:rPr>
          <w:rFonts w:asciiTheme="minorEastAsia" w:eastAsiaTheme="minorEastAsia" w:hAnsiTheme="minorEastAsia" w:hint="eastAsia"/>
          <w:color w:val="000000"/>
          <w:sz w:val="24"/>
          <w:szCs w:val="28"/>
        </w:rPr>
        <w:t>法定代表人或</w:t>
      </w:r>
      <w:r w:rsidR="007A7B26" w:rsidRPr="003049DA">
        <w:rPr>
          <w:rFonts w:asciiTheme="minorEastAsia" w:eastAsiaTheme="minorEastAsia" w:hAnsiTheme="minorEastAsia" w:hint="eastAsia"/>
          <w:color w:val="000000"/>
          <w:sz w:val="24"/>
          <w:szCs w:val="28"/>
        </w:rPr>
        <w:t>授权代表</w:t>
      </w:r>
      <w:r w:rsidRPr="003049DA">
        <w:rPr>
          <w:rFonts w:asciiTheme="minorEastAsia" w:eastAsiaTheme="minorEastAsia" w:hAnsiTheme="minorEastAsia" w:hint="eastAsia"/>
          <w:color w:val="000000"/>
          <w:sz w:val="24"/>
          <w:szCs w:val="28"/>
        </w:rPr>
        <w:t>：</w:t>
      </w:r>
      <w:r w:rsidR="00E20E11" w:rsidRPr="003049DA">
        <w:rPr>
          <w:rFonts w:asciiTheme="minorEastAsia" w:eastAsiaTheme="minorEastAsia" w:hAnsiTheme="minorEastAsia" w:hint="eastAsia"/>
          <w:color w:val="000000"/>
          <w:sz w:val="24"/>
          <w:szCs w:val="28"/>
        </w:rPr>
        <w:t xml:space="preserve">      </w:t>
      </w:r>
      <w:r w:rsidR="00DC5D9E"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hint="eastAsia"/>
          <w:color w:val="000000"/>
          <w:sz w:val="24"/>
          <w:szCs w:val="28"/>
        </w:rPr>
        <w:t>法定代表人或</w:t>
      </w:r>
      <w:r w:rsidR="007A7B26" w:rsidRPr="003049DA">
        <w:rPr>
          <w:rFonts w:asciiTheme="minorEastAsia" w:eastAsiaTheme="minorEastAsia" w:hAnsiTheme="minorEastAsia" w:hint="eastAsia"/>
          <w:color w:val="000000"/>
          <w:sz w:val="24"/>
          <w:szCs w:val="28"/>
        </w:rPr>
        <w:t>授权代表</w:t>
      </w:r>
      <w:r w:rsidRPr="003049DA">
        <w:rPr>
          <w:rFonts w:asciiTheme="minorEastAsia" w:eastAsiaTheme="minorEastAsia" w:hAnsiTheme="minorEastAsia" w:hint="eastAsia"/>
          <w:color w:val="000000"/>
          <w:sz w:val="24"/>
          <w:szCs w:val="28"/>
        </w:rPr>
        <w:t>：</w:t>
      </w:r>
    </w:p>
    <w:p w:rsidR="004D483E" w:rsidRPr="003049DA" w:rsidRDefault="008E3989" w:rsidP="0045387E">
      <w:pPr>
        <w:spacing w:line="420" w:lineRule="exact"/>
        <w:ind w:firstLineChars="150" w:firstLine="360"/>
        <w:rPr>
          <w:rFonts w:asciiTheme="minorEastAsia" w:eastAsiaTheme="minorEastAsia" w:hAnsiTheme="minorEastAsia"/>
          <w:color w:val="000000"/>
          <w:sz w:val="24"/>
          <w:szCs w:val="28"/>
          <w:u w:val="single"/>
        </w:rPr>
      </w:pPr>
      <w:r w:rsidRPr="003049DA">
        <w:rPr>
          <w:rFonts w:asciiTheme="minorEastAsia" w:eastAsiaTheme="minorEastAsia" w:hAnsiTheme="minorEastAsia" w:hint="eastAsia"/>
          <w:color w:val="000000"/>
          <w:sz w:val="24"/>
          <w:szCs w:val="28"/>
        </w:rPr>
        <w:t xml:space="preserve">（签字）     </w:t>
      </w:r>
      <w:r w:rsidR="00E20E11"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hint="eastAsia"/>
          <w:color w:val="000000"/>
          <w:sz w:val="24"/>
          <w:szCs w:val="28"/>
        </w:rPr>
        <w:t>（签字）</w:t>
      </w:r>
    </w:p>
    <w:p w:rsidR="004D483E" w:rsidRPr="003049DA" w:rsidRDefault="008E3989" w:rsidP="0045387E">
      <w:pPr>
        <w:spacing w:line="420" w:lineRule="exact"/>
        <w:rPr>
          <w:rFonts w:asciiTheme="minorEastAsia" w:eastAsiaTheme="minorEastAsia" w:hAnsiTheme="minorEastAsia"/>
          <w:sz w:val="24"/>
          <w:szCs w:val="28"/>
        </w:rPr>
      </w:pPr>
      <w:r w:rsidRPr="003049DA">
        <w:rPr>
          <w:rFonts w:asciiTheme="minorEastAsia" w:eastAsiaTheme="minorEastAsia" w:hAnsiTheme="minorEastAsia" w:hint="eastAsia"/>
          <w:color w:val="000000"/>
          <w:sz w:val="24"/>
          <w:szCs w:val="28"/>
        </w:rPr>
        <w:t xml:space="preserve">    日  期：     </w:t>
      </w:r>
      <w:r w:rsidR="00E20E11" w:rsidRPr="003049DA">
        <w:rPr>
          <w:rFonts w:asciiTheme="minorEastAsia" w:eastAsiaTheme="minorEastAsia" w:hAnsiTheme="minorEastAsia" w:hint="eastAsia"/>
          <w:color w:val="000000"/>
          <w:sz w:val="24"/>
          <w:szCs w:val="28"/>
        </w:rPr>
        <w:t xml:space="preserve">                   </w:t>
      </w:r>
      <w:r w:rsidRPr="003049DA">
        <w:rPr>
          <w:rFonts w:asciiTheme="minorEastAsia" w:eastAsiaTheme="minorEastAsia" w:hAnsiTheme="minorEastAsia" w:hint="eastAsia"/>
          <w:color w:val="000000"/>
          <w:sz w:val="24"/>
          <w:szCs w:val="28"/>
        </w:rPr>
        <w:t>日  期：</w:t>
      </w:r>
    </w:p>
    <w:sectPr w:rsidR="004D483E" w:rsidRPr="003049DA" w:rsidSect="003049DA">
      <w:headerReference w:type="default" r:id="rId9"/>
      <w:footerReference w:type="default" r:id="rId10"/>
      <w:footerReference w:type="first" r:id="rId11"/>
      <w:pgSz w:w="11906" w:h="16838"/>
      <w:pgMar w:top="1418" w:right="1247" w:bottom="1134" w:left="1474"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E0" w:rsidRDefault="00386FE0" w:rsidP="004D483E">
      <w:r>
        <w:separator/>
      </w:r>
    </w:p>
  </w:endnote>
  <w:endnote w:type="continuationSeparator" w:id="1">
    <w:p w:rsidR="00386FE0" w:rsidRDefault="00386FE0" w:rsidP="004D4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9937"/>
      <w:docPartObj>
        <w:docPartGallery w:val="Page Numbers (Bottom of Page)"/>
        <w:docPartUnique/>
      </w:docPartObj>
    </w:sdtPr>
    <w:sdtContent>
      <w:p w:rsidR="00A46432" w:rsidRDefault="00380160">
        <w:pPr>
          <w:pStyle w:val="ac"/>
          <w:jc w:val="center"/>
        </w:pPr>
        <w:r w:rsidRPr="00380160">
          <w:fldChar w:fldCharType="begin"/>
        </w:r>
        <w:r w:rsidR="00267487">
          <w:instrText xml:space="preserve"> PAGE   \* MERGEFORMAT </w:instrText>
        </w:r>
        <w:r w:rsidRPr="00380160">
          <w:fldChar w:fldCharType="separate"/>
        </w:r>
        <w:r w:rsidR="00E9629C" w:rsidRPr="00E9629C">
          <w:rPr>
            <w:noProof/>
            <w:lang w:val="zh-CN"/>
          </w:rPr>
          <w:t>4</w:t>
        </w:r>
        <w:r>
          <w:rPr>
            <w:noProof/>
            <w:lang w:val="zh-CN"/>
          </w:rPr>
          <w:fldChar w:fldCharType="end"/>
        </w:r>
      </w:p>
    </w:sdtContent>
  </w:sdt>
  <w:p w:rsidR="00A46432" w:rsidRDefault="00A4643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3E" w:rsidRDefault="004D483E">
    <w:pPr>
      <w:pStyle w:val="ac"/>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E0" w:rsidRDefault="00386FE0" w:rsidP="004D483E">
      <w:r>
        <w:separator/>
      </w:r>
    </w:p>
  </w:footnote>
  <w:footnote w:type="continuationSeparator" w:id="1">
    <w:p w:rsidR="00386FE0" w:rsidRDefault="00386FE0" w:rsidP="004D4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3E" w:rsidRDefault="004D483E">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9A4C029"/>
    <w:multiLevelType w:val="singleLevel"/>
    <w:tmpl w:val="59A4C029"/>
    <w:lvl w:ilvl="0">
      <w:start w:val="6"/>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FA2"/>
    <w:rsid w:val="0001589E"/>
    <w:rsid w:val="00020900"/>
    <w:rsid w:val="000269EB"/>
    <w:rsid w:val="000272F1"/>
    <w:rsid w:val="00033A4D"/>
    <w:rsid w:val="00035BDA"/>
    <w:rsid w:val="0004472D"/>
    <w:rsid w:val="00045AAA"/>
    <w:rsid w:val="00053414"/>
    <w:rsid w:val="000800C8"/>
    <w:rsid w:val="0009143A"/>
    <w:rsid w:val="0009181A"/>
    <w:rsid w:val="0009296B"/>
    <w:rsid w:val="00093F07"/>
    <w:rsid w:val="00095AB4"/>
    <w:rsid w:val="000B54BE"/>
    <w:rsid w:val="000E2620"/>
    <w:rsid w:val="00124BBD"/>
    <w:rsid w:val="00126EE9"/>
    <w:rsid w:val="00134488"/>
    <w:rsid w:val="001540EA"/>
    <w:rsid w:val="00154B01"/>
    <w:rsid w:val="00161801"/>
    <w:rsid w:val="00165E00"/>
    <w:rsid w:val="00172A27"/>
    <w:rsid w:val="00181D4B"/>
    <w:rsid w:val="0018662C"/>
    <w:rsid w:val="00193B58"/>
    <w:rsid w:val="001979F1"/>
    <w:rsid w:val="001A38CE"/>
    <w:rsid w:val="001A40C2"/>
    <w:rsid w:val="001B03BD"/>
    <w:rsid w:val="001C74AC"/>
    <w:rsid w:val="001F4984"/>
    <w:rsid w:val="002250E7"/>
    <w:rsid w:val="00233EB0"/>
    <w:rsid w:val="00252024"/>
    <w:rsid w:val="002567B9"/>
    <w:rsid w:val="002621E3"/>
    <w:rsid w:val="00267487"/>
    <w:rsid w:val="0027185C"/>
    <w:rsid w:val="00277375"/>
    <w:rsid w:val="00284F52"/>
    <w:rsid w:val="00286B96"/>
    <w:rsid w:val="002B35E9"/>
    <w:rsid w:val="002C334E"/>
    <w:rsid w:val="002D1D9C"/>
    <w:rsid w:val="002E733C"/>
    <w:rsid w:val="002F0493"/>
    <w:rsid w:val="003049DA"/>
    <w:rsid w:val="003201B0"/>
    <w:rsid w:val="0034052E"/>
    <w:rsid w:val="003607BD"/>
    <w:rsid w:val="00365740"/>
    <w:rsid w:val="00370DF2"/>
    <w:rsid w:val="00380160"/>
    <w:rsid w:val="00385E55"/>
    <w:rsid w:val="00386A28"/>
    <w:rsid w:val="00386FE0"/>
    <w:rsid w:val="00393292"/>
    <w:rsid w:val="00397A59"/>
    <w:rsid w:val="003B790C"/>
    <w:rsid w:val="003C78AA"/>
    <w:rsid w:val="003C7F48"/>
    <w:rsid w:val="003F2633"/>
    <w:rsid w:val="00407631"/>
    <w:rsid w:val="0042262F"/>
    <w:rsid w:val="004259E6"/>
    <w:rsid w:val="00426389"/>
    <w:rsid w:val="004367F0"/>
    <w:rsid w:val="00436B26"/>
    <w:rsid w:val="004457DF"/>
    <w:rsid w:val="0045387E"/>
    <w:rsid w:val="00455CBB"/>
    <w:rsid w:val="00474836"/>
    <w:rsid w:val="0048244A"/>
    <w:rsid w:val="004858FD"/>
    <w:rsid w:val="00490088"/>
    <w:rsid w:val="00496DAF"/>
    <w:rsid w:val="00497382"/>
    <w:rsid w:val="004A0EEF"/>
    <w:rsid w:val="004B517A"/>
    <w:rsid w:val="004D483E"/>
    <w:rsid w:val="004E7FDC"/>
    <w:rsid w:val="004F40AD"/>
    <w:rsid w:val="004F7450"/>
    <w:rsid w:val="0050285E"/>
    <w:rsid w:val="005208E1"/>
    <w:rsid w:val="005243FD"/>
    <w:rsid w:val="0052567A"/>
    <w:rsid w:val="00533F4F"/>
    <w:rsid w:val="00547412"/>
    <w:rsid w:val="00562EAD"/>
    <w:rsid w:val="0058038E"/>
    <w:rsid w:val="00583B77"/>
    <w:rsid w:val="00585E32"/>
    <w:rsid w:val="005906F3"/>
    <w:rsid w:val="00593595"/>
    <w:rsid w:val="005952B4"/>
    <w:rsid w:val="005B055F"/>
    <w:rsid w:val="005B63AE"/>
    <w:rsid w:val="005D7AF3"/>
    <w:rsid w:val="005E4CCC"/>
    <w:rsid w:val="005F4E15"/>
    <w:rsid w:val="005F547A"/>
    <w:rsid w:val="005F6126"/>
    <w:rsid w:val="00605A9C"/>
    <w:rsid w:val="0063620D"/>
    <w:rsid w:val="006506E6"/>
    <w:rsid w:val="00650CC0"/>
    <w:rsid w:val="00654492"/>
    <w:rsid w:val="00656539"/>
    <w:rsid w:val="00664C32"/>
    <w:rsid w:val="00684B14"/>
    <w:rsid w:val="00686F1D"/>
    <w:rsid w:val="00695459"/>
    <w:rsid w:val="006B06B1"/>
    <w:rsid w:val="006C6BB5"/>
    <w:rsid w:val="006D79AB"/>
    <w:rsid w:val="006E35C4"/>
    <w:rsid w:val="006E4E38"/>
    <w:rsid w:val="00702372"/>
    <w:rsid w:val="00763BCB"/>
    <w:rsid w:val="00770BAC"/>
    <w:rsid w:val="00785748"/>
    <w:rsid w:val="007861AF"/>
    <w:rsid w:val="007A5CA1"/>
    <w:rsid w:val="007A7B26"/>
    <w:rsid w:val="007C5663"/>
    <w:rsid w:val="007D20E9"/>
    <w:rsid w:val="008271C7"/>
    <w:rsid w:val="00835247"/>
    <w:rsid w:val="00836C5D"/>
    <w:rsid w:val="008434D9"/>
    <w:rsid w:val="00850509"/>
    <w:rsid w:val="00857B4B"/>
    <w:rsid w:val="008616D2"/>
    <w:rsid w:val="00864725"/>
    <w:rsid w:val="00886E4A"/>
    <w:rsid w:val="00890EB3"/>
    <w:rsid w:val="008B12D7"/>
    <w:rsid w:val="008D26F4"/>
    <w:rsid w:val="008E19DC"/>
    <w:rsid w:val="008E3989"/>
    <w:rsid w:val="008F1DED"/>
    <w:rsid w:val="008F3C89"/>
    <w:rsid w:val="00942EFF"/>
    <w:rsid w:val="00954015"/>
    <w:rsid w:val="00975C24"/>
    <w:rsid w:val="00980526"/>
    <w:rsid w:val="0099628F"/>
    <w:rsid w:val="009A5D9D"/>
    <w:rsid w:val="009B2313"/>
    <w:rsid w:val="009B6271"/>
    <w:rsid w:val="009B6A2C"/>
    <w:rsid w:val="009B732A"/>
    <w:rsid w:val="009C68CE"/>
    <w:rsid w:val="00A007B8"/>
    <w:rsid w:val="00A04EB6"/>
    <w:rsid w:val="00A14681"/>
    <w:rsid w:val="00A2189B"/>
    <w:rsid w:val="00A46432"/>
    <w:rsid w:val="00A46B07"/>
    <w:rsid w:val="00A67DFA"/>
    <w:rsid w:val="00A94BD2"/>
    <w:rsid w:val="00AA262B"/>
    <w:rsid w:val="00AB4642"/>
    <w:rsid w:val="00AC28CA"/>
    <w:rsid w:val="00AD2DEC"/>
    <w:rsid w:val="00AD5437"/>
    <w:rsid w:val="00B0136F"/>
    <w:rsid w:val="00B055DB"/>
    <w:rsid w:val="00B2009B"/>
    <w:rsid w:val="00B2226A"/>
    <w:rsid w:val="00B31B61"/>
    <w:rsid w:val="00B33D06"/>
    <w:rsid w:val="00B369B2"/>
    <w:rsid w:val="00B41500"/>
    <w:rsid w:val="00B41A28"/>
    <w:rsid w:val="00B577D8"/>
    <w:rsid w:val="00B66644"/>
    <w:rsid w:val="00B90245"/>
    <w:rsid w:val="00B932F5"/>
    <w:rsid w:val="00BA7B1E"/>
    <w:rsid w:val="00BB54E7"/>
    <w:rsid w:val="00BC7461"/>
    <w:rsid w:val="00BD10CF"/>
    <w:rsid w:val="00BD2785"/>
    <w:rsid w:val="00BE4634"/>
    <w:rsid w:val="00BF28FC"/>
    <w:rsid w:val="00C03D48"/>
    <w:rsid w:val="00C10184"/>
    <w:rsid w:val="00C12533"/>
    <w:rsid w:val="00C47259"/>
    <w:rsid w:val="00C52199"/>
    <w:rsid w:val="00C56081"/>
    <w:rsid w:val="00C85F35"/>
    <w:rsid w:val="00C94D6A"/>
    <w:rsid w:val="00C95AA2"/>
    <w:rsid w:val="00CA0A71"/>
    <w:rsid w:val="00CA412C"/>
    <w:rsid w:val="00CE1264"/>
    <w:rsid w:val="00CE436D"/>
    <w:rsid w:val="00CF181B"/>
    <w:rsid w:val="00CF795E"/>
    <w:rsid w:val="00D0204F"/>
    <w:rsid w:val="00D21A69"/>
    <w:rsid w:val="00D27F7C"/>
    <w:rsid w:val="00D47461"/>
    <w:rsid w:val="00D7534D"/>
    <w:rsid w:val="00D758F4"/>
    <w:rsid w:val="00D86279"/>
    <w:rsid w:val="00DA436D"/>
    <w:rsid w:val="00DA775D"/>
    <w:rsid w:val="00DB202D"/>
    <w:rsid w:val="00DC5D9E"/>
    <w:rsid w:val="00DC60ED"/>
    <w:rsid w:val="00DE222B"/>
    <w:rsid w:val="00E0168A"/>
    <w:rsid w:val="00E1171E"/>
    <w:rsid w:val="00E20E11"/>
    <w:rsid w:val="00E4622C"/>
    <w:rsid w:val="00E62B33"/>
    <w:rsid w:val="00E64B19"/>
    <w:rsid w:val="00E9629C"/>
    <w:rsid w:val="00EA5806"/>
    <w:rsid w:val="00EC2B22"/>
    <w:rsid w:val="00EC63D4"/>
    <w:rsid w:val="00F02797"/>
    <w:rsid w:val="00F22A5B"/>
    <w:rsid w:val="00F32C35"/>
    <w:rsid w:val="00F34B8A"/>
    <w:rsid w:val="00F50611"/>
    <w:rsid w:val="00F826FF"/>
    <w:rsid w:val="00F84D7C"/>
    <w:rsid w:val="00FB2253"/>
    <w:rsid w:val="00FB75C5"/>
    <w:rsid w:val="00FE1A2A"/>
    <w:rsid w:val="04226127"/>
    <w:rsid w:val="06D5315D"/>
    <w:rsid w:val="19B06B1D"/>
    <w:rsid w:val="2DA609C8"/>
    <w:rsid w:val="52805184"/>
    <w:rsid w:val="590F0A24"/>
    <w:rsid w:val="612227EC"/>
    <w:rsid w:val="69DA6DEC"/>
    <w:rsid w:val="72FE7489"/>
    <w:rsid w:val="745D0106"/>
    <w:rsid w:val="76AA4B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83E"/>
    <w:pPr>
      <w:widowControl w:val="0"/>
      <w:jc w:val="both"/>
    </w:pPr>
    <w:rPr>
      <w:kern w:val="2"/>
      <w:sz w:val="21"/>
      <w:szCs w:val="22"/>
    </w:rPr>
  </w:style>
  <w:style w:type="paragraph" w:styleId="1">
    <w:name w:val="heading 1"/>
    <w:basedOn w:val="a"/>
    <w:next w:val="a"/>
    <w:link w:val="1Char"/>
    <w:qFormat/>
    <w:rsid w:val="004D483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4D483E"/>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4D483E"/>
    <w:pPr>
      <w:keepNext/>
      <w:keepLines/>
      <w:spacing w:before="260" w:after="260" w:line="413" w:lineRule="auto"/>
      <w:outlineLvl w:val="2"/>
    </w:pPr>
    <w:rPr>
      <w:b/>
      <w:bCs/>
      <w:sz w:val="32"/>
      <w:szCs w:val="32"/>
    </w:rPr>
  </w:style>
  <w:style w:type="paragraph" w:styleId="4">
    <w:name w:val="heading 4"/>
    <w:basedOn w:val="a"/>
    <w:next w:val="a"/>
    <w:link w:val="4Char"/>
    <w:qFormat/>
    <w:rsid w:val="004D483E"/>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rsid w:val="004D483E"/>
    <w:pPr>
      <w:keepNext/>
      <w:keepLines/>
      <w:spacing w:before="280" w:after="290" w:line="372" w:lineRule="auto"/>
      <w:outlineLvl w:val="4"/>
    </w:pPr>
    <w:rPr>
      <w:b/>
      <w:bCs/>
      <w:sz w:val="28"/>
      <w:szCs w:val="28"/>
    </w:rPr>
  </w:style>
  <w:style w:type="paragraph" w:styleId="6">
    <w:name w:val="heading 6"/>
    <w:basedOn w:val="a"/>
    <w:next w:val="a"/>
    <w:link w:val="6Char"/>
    <w:qFormat/>
    <w:rsid w:val="004D483E"/>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rsid w:val="004D483E"/>
    <w:pPr>
      <w:keepNext/>
      <w:keepLines/>
      <w:spacing w:before="240" w:after="64" w:line="317" w:lineRule="auto"/>
      <w:outlineLvl w:val="6"/>
    </w:pPr>
    <w:rPr>
      <w:b/>
      <w:bCs/>
      <w:sz w:val="24"/>
      <w:szCs w:val="24"/>
    </w:rPr>
  </w:style>
  <w:style w:type="paragraph" w:styleId="8">
    <w:name w:val="heading 8"/>
    <w:basedOn w:val="a"/>
    <w:next w:val="a"/>
    <w:link w:val="8Char"/>
    <w:qFormat/>
    <w:rsid w:val="004D483E"/>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rsid w:val="004D483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4D483E"/>
    <w:rPr>
      <w:rFonts w:ascii="宋体" w:hAnsi="Times New Roman"/>
      <w:b/>
      <w:bCs/>
      <w:kern w:val="0"/>
      <w:sz w:val="28"/>
      <w:szCs w:val="20"/>
    </w:rPr>
  </w:style>
  <w:style w:type="paragraph" w:styleId="a4">
    <w:name w:val="annotation text"/>
    <w:basedOn w:val="a"/>
    <w:link w:val="Char0"/>
    <w:qFormat/>
    <w:rsid w:val="004D483E"/>
    <w:pPr>
      <w:jc w:val="left"/>
    </w:pPr>
  </w:style>
  <w:style w:type="paragraph" w:styleId="70">
    <w:name w:val="toc 7"/>
    <w:basedOn w:val="a"/>
    <w:next w:val="a"/>
    <w:rsid w:val="004D483E"/>
    <w:pPr>
      <w:ind w:leftChars="1200" w:left="2520"/>
    </w:pPr>
  </w:style>
  <w:style w:type="paragraph" w:styleId="a5">
    <w:name w:val="Normal Indent"/>
    <w:basedOn w:val="a"/>
    <w:qFormat/>
    <w:rsid w:val="004D483E"/>
    <w:pPr>
      <w:adjustRightInd w:val="0"/>
      <w:spacing w:line="360" w:lineRule="atLeast"/>
      <w:ind w:firstLine="482"/>
      <w:textAlignment w:val="baseline"/>
    </w:pPr>
    <w:rPr>
      <w:rFonts w:ascii="Times New Roman" w:hAnsi="Times New Roman"/>
      <w:kern w:val="0"/>
      <w:sz w:val="24"/>
      <w:szCs w:val="20"/>
    </w:rPr>
  </w:style>
  <w:style w:type="paragraph" w:styleId="a6">
    <w:name w:val="caption"/>
    <w:basedOn w:val="a"/>
    <w:next w:val="a"/>
    <w:qFormat/>
    <w:rsid w:val="004D483E"/>
    <w:rPr>
      <w:rFonts w:ascii="Cambria" w:eastAsia="黑体" w:hAnsi="Cambria"/>
      <w:sz w:val="20"/>
      <w:szCs w:val="20"/>
    </w:rPr>
  </w:style>
  <w:style w:type="paragraph" w:styleId="a7">
    <w:name w:val="Document Map"/>
    <w:basedOn w:val="a"/>
    <w:link w:val="Char1"/>
    <w:qFormat/>
    <w:rsid w:val="004D483E"/>
    <w:pPr>
      <w:shd w:val="clear" w:color="auto" w:fill="000080"/>
    </w:pPr>
    <w:rPr>
      <w:rFonts w:ascii="Times New Roman" w:hAnsi="Times New Roman"/>
      <w:kern w:val="0"/>
      <w:sz w:val="20"/>
      <w:szCs w:val="24"/>
      <w:shd w:val="clear" w:color="auto" w:fill="000080"/>
    </w:rPr>
  </w:style>
  <w:style w:type="paragraph" w:styleId="a8">
    <w:name w:val="Body Text"/>
    <w:basedOn w:val="a"/>
    <w:link w:val="Char2"/>
    <w:qFormat/>
    <w:rsid w:val="004D483E"/>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styleId="40">
    <w:name w:val="index 4"/>
    <w:basedOn w:val="a"/>
    <w:next w:val="a"/>
    <w:qFormat/>
    <w:rsid w:val="004D483E"/>
    <w:pPr>
      <w:ind w:leftChars="600" w:left="600"/>
    </w:pPr>
    <w:rPr>
      <w:rFonts w:ascii="Times New Roman" w:hAnsi="Times New Roman"/>
      <w:szCs w:val="24"/>
    </w:rPr>
  </w:style>
  <w:style w:type="paragraph" w:styleId="50">
    <w:name w:val="toc 5"/>
    <w:basedOn w:val="a"/>
    <w:next w:val="a"/>
    <w:qFormat/>
    <w:rsid w:val="004D483E"/>
    <w:pPr>
      <w:tabs>
        <w:tab w:val="right" w:leader="dot" w:pos="8296"/>
      </w:tabs>
      <w:ind w:leftChars="500" w:left="1050"/>
    </w:pPr>
  </w:style>
  <w:style w:type="paragraph" w:styleId="30">
    <w:name w:val="toc 3"/>
    <w:basedOn w:val="a"/>
    <w:next w:val="a"/>
    <w:qFormat/>
    <w:rsid w:val="004D483E"/>
    <w:pPr>
      <w:ind w:leftChars="400" w:left="840"/>
    </w:pPr>
  </w:style>
  <w:style w:type="paragraph" w:styleId="a9">
    <w:name w:val="Plain Text"/>
    <w:basedOn w:val="a"/>
    <w:qFormat/>
    <w:rsid w:val="004D483E"/>
    <w:rPr>
      <w:rFonts w:ascii="宋体" w:hAnsi="Courier New"/>
      <w:szCs w:val="21"/>
    </w:rPr>
  </w:style>
  <w:style w:type="paragraph" w:styleId="80">
    <w:name w:val="toc 8"/>
    <w:basedOn w:val="a"/>
    <w:next w:val="a"/>
    <w:qFormat/>
    <w:rsid w:val="004D483E"/>
    <w:pPr>
      <w:ind w:leftChars="1400" w:left="2940"/>
    </w:pPr>
  </w:style>
  <w:style w:type="paragraph" w:styleId="aa">
    <w:name w:val="Date"/>
    <w:basedOn w:val="a"/>
    <w:next w:val="a"/>
    <w:link w:val="Char3"/>
    <w:qFormat/>
    <w:rsid w:val="004D483E"/>
    <w:pPr>
      <w:ind w:leftChars="2500" w:left="100"/>
    </w:pPr>
    <w:rPr>
      <w:rFonts w:ascii="宋体" w:hAnsi="Times New Roman"/>
      <w:kern w:val="0"/>
      <w:sz w:val="28"/>
      <w:szCs w:val="20"/>
    </w:rPr>
  </w:style>
  <w:style w:type="paragraph" w:styleId="ab">
    <w:name w:val="Balloon Text"/>
    <w:basedOn w:val="a"/>
    <w:link w:val="Char4"/>
    <w:qFormat/>
    <w:rsid w:val="004D483E"/>
    <w:rPr>
      <w:rFonts w:ascii="宋体" w:hAnsi="Times New Roman"/>
      <w:kern w:val="0"/>
      <w:sz w:val="18"/>
      <w:szCs w:val="18"/>
    </w:rPr>
  </w:style>
  <w:style w:type="paragraph" w:styleId="ac">
    <w:name w:val="footer"/>
    <w:basedOn w:val="a"/>
    <w:link w:val="Char5"/>
    <w:uiPriority w:val="99"/>
    <w:rsid w:val="004D483E"/>
    <w:pPr>
      <w:tabs>
        <w:tab w:val="center" w:pos="4153"/>
        <w:tab w:val="right" w:pos="8306"/>
      </w:tabs>
      <w:snapToGrid w:val="0"/>
      <w:jc w:val="left"/>
    </w:pPr>
    <w:rPr>
      <w:sz w:val="18"/>
      <w:szCs w:val="18"/>
    </w:rPr>
  </w:style>
  <w:style w:type="paragraph" w:styleId="ad">
    <w:name w:val="header"/>
    <w:basedOn w:val="a"/>
    <w:link w:val="Char6"/>
    <w:uiPriority w:val="99"/>
    <w:qFormat/>
    <w:rsid w:val="004D483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D483E"/>
    <w:pPr>
      <w:tabs>
        <w:tab w:val="right" w:leader="dot" w:pos="8296"/>
      </w:tabs>
    </w:pPr>
    <w:rPr>
      <w:rFonts w:ascii="宋体" w:eastAsia="楷体_GB2312" w:hAnsi="Times New Roman" w:cs="TimesNewRomanPSMT"/>
      <w:b/>
      <w:kern w:val="0"/>
      <w:sz w:val="28"/>
      <w:szCs w:val="20"/>
    </w:rPr>
  </w:style>
  <w:style w:type="paragraph" w:styleId="41">
    <w:name w:val="toc 4"/>
    <w:basedOn w:val="a"/>
    <w:next w:val="a"/>
    <w:qFormat/>
    <w:rsid w:val="004D483E"/>
    <w:pPr>
      <w:tabs>
        <w:tab w:val="left" w:pos="1890"/>
        <w:tab w:val="right" w:leader="dot" w:pos="8296"/>
      </w:tabs>
      <w:ind w:leftChars="300" w:left="630"/>
    </w:pPr>
  </w:style>
  <w:style w:type="paragraph" w:styleId="ae">
    <w:name w:val="Subtitle"/>
    <w:basedOn w:val="a"/>
    <w:next w:val="a"/>
    <w:link w:val="Char7"/>
    <w:qFormat/>
    <w:rsid w:val="004D483E"/>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rsid w:val="004D483E"/>
    <w:pPr>
      <w:ind w:leftChars="1000" w:left="2100"/>
    </w:pPr>
  </w:style>
  <w:style w:type="paragraph" w:styleId="20">
    <w:name w:val="toc 2"/>
    <w:basedOn w:val="a"/>
    <w:next w:val="a"/>
    <w:qFormat/>
    <w:rsid w:val="004D483E"/>
    <w:pPr>
      <w:ind w:leftChars="200" w:left="420"/>
    </w:pPr>
    <w:rPr>
      <w:rFonts w:ascii="宋体" w:hAnsi="Times New Roman"/>
      <w:b/>
      <w:sz w:val="28"/>
      <w:szCs w:val="20"/>
    </w:rPr>
  </w:style>
  <w:style w:type="paragraph" w:styleId="90">
    <w:name w:val="toc 9"/>
    <w:basedOn w:val="a"/>
    <w:next w:val="a"/>
    <w:qFormat/>
    <w:rsid w:val="004D483E"/>
    <w:pPr>
      <w:ind w:leftChars="1600" w:left="3360"/>
    </w:pPr>
  </w:style>
  <w:style w:type="paragraph" w:styleId="af">
    <w:name w:val="Normal (Web)"/>
    <w:basedOn w:val="a"/>
    <w:qFormat/>
    <w:rsid w:val="004D483E"/>
    <w:pPr>
      <w:widowControl/>
      <w:spacing w:before="100" w:beforeAutospacing="1" w:after="100" w:afterAutospacing="1" w:line="320" w:lineRule="atLeast"/>
      <w:jc w:val="left"/>
    </w:pPr>
    <w:rPr>
      <w:rFonts w:ascii="宋体" w:hAnsi="宋体"/>
      <w:kern w:val="0"/>
      <w:sz w:val="18"/>
      <w:szCs w:val="18"/>
    </w:rPr>
  </w:style>
  <w:style w:type="paragraph" w:styleId="af0">
    <w:name w:val="Title"/>
    <w:basedOn w:val="a"/>
    <w:next w:val="a"/>
    <w:link w:val="Char8"/>
    <w:qFormat/>
    <w:rsid w:val="004D483E"/>
    <w:pPr>
      <w:spacing w:before="240" w:after="60"/>
      <w:jc w:val="center"/>
      <w:outlineLvl w:val="0"/>
    </w:pPr>
    <w:rPr>
      <w:rFonts w:ascii="Cambria" w:hAnsi="Cambria"/>
      <w:b/>
      <w:bCs/>
      <w:sz w:val="32"/>
      <w:szCs w:val="32"/>
    </w:rPr>
  </w:style>
  <w:style w:type="character" w:styleId="af1">
    <w:name w:val="Strong"/>
    <w:qFormat/>
    <w:rsid w:val="004D483E"/>
    <w:rPr>
      <w:b/>
      <w:bCs/>
    </w:rPr>
  </w:style>
  <w:style w:type="character" w:styleId="af2">
    <w:name w:val="page number"/>
    <w:qFormat/>
    <w:rsid w:val="004D483E"/>
    <w:rPr>
      <w:rFonts w:cs="Times New Roman"/>
    </w:rPr>
  </w:style>
  <w:style w:type="character" w:styleId="af3">
    <w:name w:val="Emphasis"/>
    <w:qFormat/>
    <w:rsid w:val="004D483E"/>
    <w:rPr>
      <w:i/>
      <w:iCs/>
    </w:rPr>
  </w:style>
  <w:style w:type="character" w:styleId="af4">
    <w:name w:val="Hyperlink"/>
    <w:qFormat/>
    <w:rsid w:val="004D483E"/>
    <w:rPr>
      <w:rFonts w:cs="Times New Roman"/>
      <w:color w:val="0000FF"/>
      <w:u w:val="single"/>
    </w:rPr>
  </w:style>
  <w:style w:type="character" w:styleId="af5">
    <w:name w:val="annotation reference"/>
    <w:qFormat/>
    <w:rsid w:val="004D483E"/>
    <w:rPr>
      <w:rFonts w:cs="Times New Roman"/>
      <w:sz w:val="21"/>
      <w:szCs w:val="21"/>
    </w:rPr>
  </w:style>
  <w:style w:type="character" w:customStyle="1" w:styleId="3Char">
    <w:name w:val="标题 3 Char"/>
    <w:link w:val="3"/>
    <w:qFormat/>
    <w:rsid w:val="004D483E"/>
    <w:rPr>
      <w:b/>
      <w:bCs/>
      <w:kern w:val="2"/>
      <w:sz w:val="32"/>
      <w:szCs w:val="32"/>
    </w:rPr>
  </w:style>
  <w:style w:type="character" w:customStyle="1" w:styleId="Char3">
    <w:name w:val="日期 Char"/>
    <w:link w:val="aa"/>
    <w:qFormat/>
    <w:rsid w:val="004D483E"/>
    <w:rPr>
      <w:rFonts w:ascii="宋体" w:hAnsi="Times New Roman"/>
      <w:sz w:val="28"/>
    </w:rPr>
  </w:style>
  <w:style w:type="character" w:customStyle="1" w:styleId="4CharChar">
    <w:name w:val="标题4 Char Char"/>
    <w:link w:val="42"/>
    <w:qFormat/>
    <w:rsid w:val="004D483E"/>
    <w:rPr>
      <w:rFonts w:ascii="Arial" w:hAnsi="Arial"/>
      <w:b/>
      <w:bCs/>
      <w:sz w:val="24"/>
      <w:szCs w:val="32"/>
    </w:rPr>
  </w:style>
  <w:style w:type="paragraph" w:customStyle="1" w:styleId="42">
    <w:name w:val="标题4"/>
    <w:basedOn w:val="2"/>
    <w:next w:val="40"/>
    <w:link w:val="4CharChar"/>
    <w:qFormat/>
    <w:rsid w:val="004D483E"/>
    <w:rPr>
      <w:rFonts w:ascii="Arial" w:hAnsi="Arial"/>
      <w:kern w:val="0"/>
      <w:sz w:val="24"/>
    </w:rPr>
  </w:style>
  <w:style w:type="character" w:customStyle="1" w:styleId="7Char">
    <w:name w:val="标题 7 Char"/>
    <w:link w:val="7"/>
    <w:rsid w:val="004D483E"/>
    <w:rPr>
      <w:b/>
      <w:bCs/>
      <w:kern w:val="2"/>
      <w:sz w:val="24"/>
      <w:szCs w:val="24"/>
    </w:rPr>
  </w:style>
  <w:style w:type="character" w:customStyle="1" w:styleId="Char">
    <w:name w:val="批注主题 Char"/>
    <w:link w:val="a3"/>
    <w:qFormat/>
    <w:rsid w:val="004D483E"/>
    <w:rPr>
      <w:rFonts w:ascii="宋体" w:hAnsi="Times New Roman"/>
      <w:b/>
      <w:bCs/>
      <w:sz w:val="28"/>
    </w:rPr>
  </w:style>
  <w:style w:type="character" w:customStyle="1" w:styleId="6Char">
    <w:name w:val="标题 6 Char"/>
    <w:link w:val="6"/>
    <w:qFormat/>
    <w:rsid w:val="004D483E"/>
    <w:rPr>
      <w:rFonts w:ascii="Cambria" w:eastAsia="宋体" w:hAnsi="Cambria" w:cs="Times New Roman"/>
      <w:b/>
      <w:bCs/>
      <w:kern w:val="2"/>
      <w:sz w:val="24"/>
      <w:szCs w:val="24"/>
    </w:rPr>
  </w:style>
  <w:style w:type="character" w:customStyle="1" w:styleId="Char9">
    <w:name w:val="明显引用 Char"/>
    <w:link w:val="11"/>
    <w:rsid w:val="004D483E"/>
    <w:rPr>
      <w:b/>
      <w:bCs/>
      <w:i/>
      <w:iCs/>
      <w:color w:val="4F81BD"/>
      <w:kern w:val="2"/>
      <w:sz w:val="21"/>
      <w:szCs w:val="22"/>
    </w:rPr>
  </w:style>
  <w:style w:type="paragraph" w:customStyle="1" w:styleId="11">
    <w:name w:val="明显引用1"/>
    <w:basedOn w:val="a"/>
    <w:next w:val="a"/>
    <w:link w:val="Char9"/>
    <w:qFormat/>
    <w:rsid w:val="004D483E"/>
    <w:pPr>
      <w:pBdr>
        <w:bottom w:val="single" w:sz="4" w:space="4" w:color="4F81BD"/>
      </w:pBdr>
      <w:spacing w:before="200" w:after="280"/>
      <w:ind w:left="936" w:right="936"/>
    </w:pPr>
    <w:rPr>
      <w:b/>
      <w:bCs/>
      <w:i/>
      <w:iCs/>
      <w:color w:val="4F81BD"/>
    </w:rPr>
  </w:style>
  <w:style w:type="character" w:customStyle="1" w:styleId="12">
    <w:name w:val="书籍标题1"/>
    <w:qFormat/>
    <w:rsid w:val="004D483E"/>
    <w:rPr>
      <w:b/>
      <w:bCs/>
      <w:smallCaps/>
      <w:spacing w:val="5"/>
    </w:rPr>
  </w:style>
  <w:style w:type="character" w:customStyle="1" w:styleId="Char8">
    <w:name w:val="标题 Char"/>
    <w:link w:val="af0"/>
    <w:qFormat/>
    <w:rsid w:val="004D483E"/>
    <w:rPr>
      <w:rFonts w:ascii="Cambria" w:hAnsi="Cambria" w:cs="Times New Roman"/>
      <w:b/>
      <w:bCs/>
      <w:kern w:val="2"/>
      <w:sz w:val="32"/>
      <w:szCs w:val="32"/>
    </w:rPr>
  </w:style>
  <w:style w:type="character" w:customStyle="1" w:styleId="4Char">
    <w:name w:val="标题 4 Char"/>
    <w:link w:val="4"/>
    <w:qFormat/>
    <w:rsid w:val="004D483E"/>
    <w:rPr>
      <w:rFonts w:ascii="Cambria" w:eastAsia="宋体" w:hAnsi="Cambria" w:cs="Times New Roman"/>
      <w:b/>
      <w:bCs/>
      <w:kern w:val="2"/>
      <w:sz w:val="28"/>
      <w:szCs w:val="28"/>
    </w:rPr>
  </w:style>
  <w:style w:type="character" w:customStyle="1" w:styleId="Char7">
    <w:name w:val="副标题 Char"/>
    <w:link w:val="ae"/>
    <w:qFormat/>
    <w:rsid w:val="004D483E"/>
    <w:rPr>
      <w:rFonts w:ascii="Cambria" w:hAnsi="Cambria" w:cs="Times New Roman"/>
      <w:b/>
      <w:bCs/>
      <w:kern w:val="28"/>
      <w:sz w:val="32"/>
      <w:szCs w:val="32"/>
    </w:rPr>
  </w:style>
  <w:style w:type="character" w:customStyle="1" w:styleId="13">
    <w:name w:val="明显强调1"/>
    <w:qFormat/>
    <w:rsid w:val="004D483E"/>
    <w:rPr>
      <w:b/>
      <w:bCs/>
      <w:i/>
      <w:iCs/>
      <w:color w:val="4F81BD"/>
    </w:rPr>
  </w:style>
  <w:style w:type="character" w:customStyle="1" w:styleId="1Char">
    <w:name w:val="标题 1 Char"/>
    <w:link w:val="1"/>
    <w:qFormat/>
    <w:rsid w:val="004D483E"/>
    <w:rPr>
      <w:b/>
      <w:bCs/>
      <w:kern w:val="44"/>
      <w:sz w:val="44"/>
      <w:szCs w:val="44"/>
    </w:rPr>
  </w:style>
  <w:style w:type="character" w:customStyle="1" w:styleId="2Char">
    <w:name w:val="标题 2 Char"/>
    <w:link w:val="2"/>
    <w:qFormat/>
    <w:rsid w:val="004D483E"/>
    <w:rPr>
      <w:rFonts w:ascii="Cambria" w:eastAsia="宋体" w:hAnsi="Cambria" w:cs="Times New Roman"/>
      <w:b/>
      <w:bCs/>
      <w:kern w:val="2"/>
      <w:sz w:val="32"/>
      <w:szCs w:val="32"/>
    </w:rPr>
  </w:style>
  <w:style w:type="character" w:customStyle="1" w:styleId="5CharChar">
    <w:name w:val="标题5 Char Char"/>
    <w:link w:val="51"/>
    <w:qFormat/>
    <w:rsid w:val="004D483E"/>
    <w:rPr>
      <w:rFonts w:ascii="Arial" w:hAnsi="Arial"/>
      <w:b/>
      <w:bCs/>
      <w:sz w:val="24"/>
      <w:szCs w:val="32"/>
    </w:rPr>
  </w:style>
  <w:style w:type="paragraph" w:customStyle="1" w:styleId="51">
    <w:name w:val="标题5"/>
    <w:basedOn w:val="3"/>
    <w:link w:val="5CharChar"/>
    <w:qFormat/>
    <w:rsid w:val="004D483E"/>
    <w:rPr>
      <w:rFonts w:ascii="Arial" w:hAnsi="Arial"/>
      <w:kern w:val="0"/>
      <w:sz w:val="24"/>
    </w:rPr>
  </w:style>
  <w:style w:type="character" w:customStyle="1" w:styleId="Char0">
    <w:name w:val="批注文字 Char"/>
    <w:link w:val="a4"/>
    <w:qFormat/>
    <w:rsid w:val="004D483E"/>
    <w:rPr>
      <w:kern w:val="2"/>
      <w:sz w:val="21"/>
      <w:szCs w:val="22"/>
    </w:rPr>
  </w:style>
  <w:style w:type="character" w:customStyle="1" w:styleId="textcontents">
    <w:name w:val="textcontents"/>
    <w:qFormat/>
    <w:rsid w:val="004D483E"/>
    <w:rPr>
      <w:rFonts w:cs="Times New Roman"/>
    </w:rPr>
  </w:style>
  <w:style w:type="character" w:customStyle="1" w:styleId="14">
    <w:name w:val="不明显强调1"/>
    <w:qFormat/>
    <w:rsid w:val="004D483E"/>
    <w:rPr>
      <w:i/>
      <w:iCs/>
      <w:color w:val="808080"/>
    </w:rPr>
  </w:style>
  <w:style w:type="character" w:customStyle="1" w:styleId="15">
    <w:name w:val="不明显参考1"/>
    <w:qFormat/>
    <w:rsid w:val="004D483E"/>
    <w:rPr>
      <w:smallCaps/>
      <w:color w:val="C0504D"/>
      <w:u w:val="single"/>
    </w:rPr>
  </w:style>
  <w:style w:type="character" w:customStyle="1" w:styleId="Char10">
    <w:name w:val="日期 Char1"/>
    <w:qFormat/>
    <w:rsid w:val="004D483E"/>
    <w:rPr>
      <w:kern w:val="2"/>
      <w:sz w:val="21"/>
      <w:szCs w:val="22"/>
    </w:rPr>
  </w:style>
  <w:style w:type="character" w:customStyle="1" w:styleId="Char11">
    <w:name w:val="正文文本 Char1"/>
    <w:qFormat/>
    <w:rsid w:val="004D483E"/>
    <w:rPr>
      <w:kern w:val="2"/>
      <w:sz w:val="21"/>
      <w:szCs w:val="22"/>
    </w:rPr>
  </w:style>
  <w:style w:type="character" w:customStyle="1" w:styleId="Char6">
    <w:name w:val="页眉 Char"/>
    <w:link w:val="ad"/>
    <w:uiPriority w:val="99"/>
    <w:qFormat/>
    <w:rsid w:val="004D483E"/>
    <w:rPr>
      <w:kern w:val="2"/>
      <w:sz w:val="18"/>
      <w:szCs w:val="18"/>
    </w:rPr>
  </w:style>
  <w:style w:type="character" w:customStyle="1" w:styleId="Char12">
    <w:name w:val="批注主题 Char1"/>
    <w:qFormat/>
    <w:rsid w:val="004D483E"/>
    <w:rPr>
      <w:b/>
      <w:bCs/>
      <w:kern w:val="2"/>
      <w:sz w:val="21"/>
      <w:szCs w:val="22"/>
    </w:rPr>
  </w:style>
  <w:style w:type="character" w:customStyle="1" w:styleId="Char4">
    <w:name w:val="批注框文本 Char"/>
    <w:link w:val="ab"/>
    <w:qFormat/>
    <w:rsid w:val="004D483E"/>
    <w:rPr>
      <w:rFonts w:ascii="宋体" w:hAnsi="Times New Roman"/>
      <w:sz w:val="18"/>
      <w:szCs w:val="18"/>
    </w:rPr>
  </w:style>
  <w:style w:type="character" w:customStyle="1" w:styleId="CharChar">
    <w:name w:val="批注文字 Char Char"/>
    <w:qFormat/>
    <w:rsid w:val="004D483E"/>
    <w:rPr>
      <w:rFonts w:ascii="宋体" w:eastAsia="宋体" w:hAnsi="Times New Roman" w:cs="Times New Roman"/>
      <w:sz w:val="28"/>
      <w:szCs w:val="20"/>
    </w:rPr>
  </w:style>
  <w:style w:type="character" w:customStyle="1" w:styleId="Char5">
    <w:name w:val="页脚 Char"/>
    <w:link w:val="ac"/>
    <w:uiPriority w:val="99"/>
    <w:qFormat/>
    <w:rsid w:val="004D483E"/>
    <w:rPr>
      <w:kern w:val="2"/>
      <w:sz w:val="18"/>
      <w:szCs w:val="18"/>
    </w:rPr>
  </w:style>
  <w:style w:type="character" w:customStyle="1" w:styleId="Char2">
    <w:name w:val="正文文本 Char"/>
    <w:link w:val="a8"/>
    <w:qFormat/>
    <w:rsid w:val="004D483E"/>
    <w:rPr>
      <w:rFonts w:ascii="Times New Roman" w:hAnsi="Times New Roman"/>
    </w:rPr>
  </w:style>
  <w:style w:type="character" w:customStyle="1" w:styleId="16">
    <w:name w:val="明显参考1"/>
    <w:qFormat/>
    <w:rsid w:val="004D483E"/>
    <w:rPr>
      <w:b/>
      <w:bCs/>
      <w:smallCaps/>
      <w:color w:val="C0504D"/>
      <w:spacing w:val="5"/>
      <w:u w:val="single"/>
    </w:rPr>
  </w:style>
  <w:style w:type="character" w:customStyle="1" w:styleId="9Char">
    <w:name w:val="标题 9 Char"/>
    <w:link w:val="9"/>
    <w:qFormat/>
    <w:rsid w:val="004D483E"/>
    <w:rPr>
      <w:rFonts w:ascii="Cambria" w:eastAsia="宋体" w:hAnsi="Cambria" w:cs="Times New Roman"/>
      <w:kern w:val="2"/>
      <w:sz w:val="21"/>
      <w:szCs w:val="21"/>
    </w:rPr>
  </w:style>
  <w:style w:type="character" w:customStyle="1" w:styleId="8Char">
    <w:name w:val="标题 8 Char"/>
    <w:link w:val="8"/>
    <w:qFormat/>
    <w:rsid w:val="004D483E"/>
    <w:rPr>
      <w:rFonts w:ascii="Cambria" w:eastAsia="宋体" w:hAnsi="Cambria" w:cs="Times New Roman"/>
      <w:kern w:val="2"/>
      <w:sz w:val="24"/>
      <w:szCs w:val="24"/>
    </w:rPr>
  </w:style>
  <w:style w:type="character" w:customStyle="1" w:styleId="Char13">
    <w:name w:val="批注框文本 Char1"/>
    <w:qFormat/>
    <w:rsid w:val="004D483E"/>
    <w:rPr>
      <w:kern w:val="2"/>
      <w:sz w:val="18"/>
      <w:szCs w:val="18"/>
    </w:rPr>
  </w:style>
  <w:style w:type="character" w:customStyle="1" w:styleId="5Char">
    <w:name w:val="标题 5 Char"/>
    <w:link w:val="5"/>
    <w:qFormat/>
    <w:rsid w:val="004D483E"/>
    <w:rPr>
      <w:b/>
      <w:bCs/>
      <w:kern w:val="2"/>
      <w:sz w:val="28"/>
      <w:szCs w:val="28"/>
    </w:rPr>
  </w:style>
  <w:style w:type="character" w:customStyle="1" w:styleId="Chara">
    <w:name w:val="引用 Char"/>
    <w:link w:val="17"/>
    <w:qFormat/>
    <w:rsid w:val="004D483E"/>
    <w:rPr>
      <w:i/>
      <w:iCs/>
      <w:color w:val="000000"/>
      <w:kern w:val="2"/>
      <w:sz w:val="21"/>
      <w:szCs w:val="22"/>
    </w:rPr>
  </w:style>
  <w:style w:type="paragraph" w:customStyle="1" w:styleId="17">
    <w:name w:val="引用1"/>
    <w:basedOn w:val="a"/>
    <w:next w:val="a"/>
    <w:link w:val="Chara"/>
    <w:qFormat/>
    <w:rsid w:val="004D483E"/>
    <w:rPr>
      <w:i/>
      <w:iCs/>
      <w:color w:val="000000"/>
    </w:rPr>
  </w:style>
  <w:style w:type="character" w:customStyle="1" w:styleId="Char1">
    <w:name w:val="文档结构图 Char"/>
    <w:link w:val="a7"/>
    <w:qFormat/>
    <w:rsid w:val="004D483E"/>
    <w:rPr>
      <w:rFonts w:ascii="Times New Roman" w:hAnsi="Times New Roman"/>
      <w:szCs w:val="24"/>
      <w:shd w:val="clear" w:color="auto" w:fill="000080"/>
    </w:rPr>
  </w:style>
  <w:style w:type="character" w:customStyle="1" w:styleId="Char14">
    <w:name w:val="文档结构图 Char1"/>
    <w:qFormat/>
    <w:rsid w:val="004D483E"/>
    <w:rPr>
      <w:rFonts w:ascii="宋体"/>
      <w:kern w:val="2"/>
      <w:sz w:val="18"/>
      <w:szCs w:val="18"/>
    </w:rPr>
  </w:style>
  <w:style w:type="paragraph" w:customStyle="1" w:styleId="2TimesNewRoman5020">
    <w:name w:val="样式 标题 2 + Times New Roman 四号 非加粗 段前: 5 磅 段后: 0 磅 行距: 固定值 20..."/>
    <w:basedOn w:val="2"/>
    <w:qFormat/>
    <w:rsid w:val="004D483E"/>
    <w:pPr>
      <w:spacing w:before="100" w:after="0" w:line="400" w:lineRule="exact"/>
    </w:pPr>
    <w:rPr>
      <w:rFonts w:ascii="Times New Roman" w:eastAsia="黑体" w:hAnsi="Times New Roman" w:cs="宋体"/>
      <w:b w:val="0"/>
      <w:bCs w:val="0"/>
      <w:kern w:val="0"/>
      <w:sz w:val="28"/>
      <w:szCs w:val="20"/>
    </w:rPr>
  </w:style>
  <w:style w:type="paragraph" w:customStyle="1" w:styleId="18">
    <w:name w:val="无间隔1"/>
    <w:qFormat/>
    <w:rsid w:val="004D483E"/>
    <w:pPr>
      <w:widowControl w:val="0"/>
      <w:jc w:val="both"/>
    </w:pPr>
    <w:rPr>
      <w:kern w:val="2"/>
      <w:sz w:val="21"/>
      <w:szCs w:val="22"/>
    </w:rPr>
  </w:style>
  <w:style w:type="paragraph" w:customStyle="1" w:styleId="19">
    <w:name w:val="列出段落1"/>
    <w:basedOn w:val="a"/>
    <w:qFormat/>
    <w:rsid w:val="004D483E"/>
    <w:pPr>
      <w:ind w:firstLineChars="200" w:firstLine="420"/>
    </w:pPr>
  </w:style>
  <w:style w:type="paragraph" w:customStyle="1" w:styleId="1a">
    <w:name w:val="修订1"/>
    <w:qFormat/>
    <w:rsid w:val="004D483E"/>
    <w:rPr>
      <w:rFonts w:ascii="Times New Roman" w:hAnsi="Times New Roman"/>
      <w:kern w:val="2"/>
      <w:sz w:val="21"/>
      <w:szCs w:val="24"/>
    </w:rPr>
  </w:style>
  <w:style w:type="paragraph" w:customStyle="1" w:styleId="flNote">
    <w:name w:val="flNote"/>
    <w:basedOn w:val="a"/>
    <w:qFormat/>
    <w:rsid w:val="004D483E"/>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af6">
    <w:name w:val="空半行"/>
    <w:basedOn w:val="a"/>
    <w:qFormat/>
    <w:rsid w:val="004D483E"/>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378020">
    <w:name w:val="样式 标题 3 + (中文) 黑体 小四 非加粗 段前: 7.8 磅 段后: 0 磅 行距: 固定值 20 磅"/>
    <w:basedOn w:val="3"/>
    <w:qFormat/>
    <w:rsid w:val="004D483E"/>
    <w:pPr>
      <w:spacing w:before="0" w:after="0" w:line="400" w:lineRule="exact"/>
    </w:pPr>
    <w:rPr>
      <w:rFonts w:ascii="Times New Roman" w:eastAsia="黑体" w:hAnsi="Times New Roman" w:cs="宋体"/>
      <w:b w:val="0"/>
      <w:bCs w:val="0"/>
      <w:sz w:val="24"/>
      <w:szCs w:val="20"/>
    </w:rPr>
  </w:style>
  <w:style w:type="paragraph" w:customStyle="1" w:styleId="TOC1">
    <w:name w:val="TOC 标题1"/>
    <w:basedOn w:val="1"/>
    <w:next w:val="a"/>
    <w:qFormat/>
    <w:rsid w:val="004D483E"/>
    <w:pPr>
      <w:outlineLvl w:val="9"/>
    </w:pPr>
  </w:style>
  <w:style w:type="paragraph" w:customStyle="1" w:styleId="ParaCharCharCharCharCharCharChar">
    <w:name w:val="默认段落字体 Para Char Char Char Char Char Char Char"/>
    <w:basedOn w:val="a"/>
    <w:rsid w:val="00426389"/>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276527-9AA1-45A7-B6CC-89C8E2B7CF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2835</Words>
  <Characters>778</Characters>
  <Application>Microsoft Office Word</Application>
  <DocSecurity>0</DocSecurity>
  <Lines>6</Lines>
  <Paragraphs>7</Paragraphs>
  <ScaleCrop>false</ScaleCrop>
  <Company>陈南山</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建设工程施工合同</dc:title>
  <dc:creator>熊又球</dc:creator>
  <cp:lastModifiedBy>xxx2</cp:lastModifiedBy>
  <cp:revision>17</cp:revision>
  <cp:lastPrinted>2017-10-11T02:55:00Z</cp:lastPrinted>
  <dcterms:created xsi:type="dcterms:W3CDTF">2017-09-19T09:06:00Z</dcterms:created>
  <dcterms:modified xsi:type="dcterms:W3CDTF">2017-10-11T02:57:00Z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